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>
            <wp:extent cx="2472690" cy="898525"/>
            <wp:effectExtent l="0" t="0" r="0" b="0"/>
            <wp:docPr id="1027" name="image1.jpg" descr="E:\GAL Sicani\GAL Sicani\Carta intestata (eps)\Mia\Logo DRQ Sicani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:\GAL Sicani\GAL Sicani\Carta intestata (eps)\Mia\Logo DRQ Sicani.jpe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89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2"/>
          <w:szCs w:val="22"/>
        </w:rPr>
      </w:pP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REGOLAMENTO (UE) 1305/2013</w:t>
      </w: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PROGRAMMA DI SVILUPPO RURALE SICILIA 2014-2020</w:t>
      </w: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Piano di Azione Locale </w:t>
      </w: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SICANI</w:t>
      </w: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A</w:t>
      </w:r>
      <w:r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</w:rPr>
        <w:t>ZIONE GAL 2.2.1 “Creazioni di Reti tra imprese e messa a sistema delle strutture di ospitalità diffusa extra alberghiera in aree rurali C e D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”</w:t>
      </w: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</w:pP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</w:pPr>
      <w:r>
        <w:rPr>
          <w:rFonts w:ascii="Times New Roman" w:eastAsia="Times New Roman" w:hAnsi="Times New Roman" w:cs="Times New Roman"/>
          <w:smallCaps/>
          <w:color w:val="00000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Sottomisura del PSR attivata   16.3  “Cooperazione tra piccoli operatori per organizzare processi di lavoro in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comune e condividere impianti e risorse, nonché per lo sviluppo/la commercializzazione del turismo”</w:t>
      </w: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0F34" w:rsidRDefault="00B75C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2</w:t>
      </w:r>
    </w:p>
    <w:p w:rsidR="00E20F34" w:rsidRDefault="00B75C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FORMAT DEL PROGETTO DI COOPERAZIONE</w:t>
      </w: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-208914</wp:posOffset>
            </wp:positionH>
            <wp:positionV relativeFrom="paragraph">
              <wp:posOffset>55245</wp:posOffset>
            </wp:positionV>
            <wp:extent cx="4281805" cy="916940"/>
            <wp:effectExtent l="0" t="0" r="0" b="0"/>
            <wp:wrapNone/>
            <wp:docPr id="102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1805" cy="916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rPr>
          <w:rFonts w:ascii="Arial" w:eastAsia="Arial" w:hAnsi="Arial" w:cs="Arial"/>
          <w:b/>
          <w:color w:val="808080"/>
          <w:sz w:val="14"/>
          <w:szCs w:val="14"/>
        </w:rPr>
      </w:pPr>
      <w:r>
        <w:rPr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808080"/>
          <w:sz w:val="14"/>
          <w:szCs w:val="14"/>
        </w:rPr>
        <w:t>AGENZIA PER LO SVILUPPO DELLA</w:t>
      </w: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jc w:val="right"/>
        <w:rPr>
          <w:rFonts w:ascii="Arial" w:eastAsia="Arial" w:hAnsi="Arial" w:cs="Arial"/>
          <w:b/>
          <w:color w:val="808080"/>
          <w:sz w:val="14"/>
          <w:szCs w:val="14"/>
        </w:rPr>
      </w:pPr>
      <w:r>
        <w:rPr>
          <w:rFonts w:ascii="Arial" w:eastAsia="Arial" w:hAnsi="Arial" w:cs="Arial"/>
          <w:b/>
          <w:color w:val="808080"/>
          <w:sz w:val="14"/>
          <w:szCs w:val="14"/>
        </w:rPr>
        <w:t>SICILIA CENTRO OCCIDENTALE</w:t>
      </w: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808080"/>
          <w:sz w:val="14"/>
          <w:szCs w:val="14"/>
        </w:rPr>
      </w:pP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  <w:r>
        <w:rPr>
          <w:rFonts w:ascii="Arial" w:eastAsia="Arial" w:hAnsi="Arial" w:cs="Arial"/>
          <w:b/>
          <w:color w:val="808080"/>
          <w:sz w:val="14"/>
          <w:szCs w:val="14"/>
        </w:rPr>
        <w:t>Sede centrale</w:t>
      </w:r>
      <w:r>
        <w:rPr>
          <w:rFonts w:ascii="Arial" w:eastAsia="Arial" w:hAnsi="Arial" w:cs="Arial"/>
          <w:color w:val="808080"/>
          <w:sz w:val="14"/>
          <w:szCs w:val="14"/>
        </w:rPr>
        <w:t>: C/da Pietra Nera </w:t>
      </w:r>
      <w:r>
        <w:rPr>
          <w:rFonts w:ascii="Arial" w:eastAsia="Arial" w:hAnsi="Arial" w:cs="Arial"/>
          <w:color w:val="808080"/>
          <w:sz w:val="14"/>
          <w:szCs w:val="14"/>
        </w:rPr>
        <w:br/>
      </w:r>
      <w:r>
        <w:rPr>
          <w:rFonts w:ascii="Arial" w:eastAsia="Arial" w:hAnsi="Arial" w:cs="Arial"/>
          <w:color w:val="808080"/>
          <w:sz w:val="14"/>
          <w:szCs w:val="14"/>
        </w:rPr>
        <w:t>92020 Santo Stefano Quisquina (AG)</w:t>
      </w:r>
      <w:r>
        <w:rPr>
          <w:rFonts w:ascii="Arial" w:eastAsia="Arial" w:hAnsi="Arial" w:cs="Arial"/>
          <w:color w:val="808080"/>
          <w:sz w:val="14"/>
          <w:szCs w:val="14"/>
        </w:rPr>
        <w:br/>
        <w:t>tel./fax: +39 0922 1832854</w:t>
      </w: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  <w:r>
        <w:rPr>
          <w:rFonts w:ascii="Arial" w:eastAsia="Arial" w:hAnsi="Arial" w:cs="Arial"/>
          <w:color w:val="808080"/>
          <w:sz w:val="14"/>
          <w:szCs w:val="14"/>
        </w:rPr>
        <w:t>mobile: +39 339 5813644</w:t>
      </w: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  <w:r>
        <w:rPr>
          <w:rFonts w:ascii="Arial" w:eastAsia="Arial" w:hAnsi="Arial" w:cs="Arial"/>
          <w:b/>
          <w:color w:val="808080"/>
          <w:sz w:val="14"/>
          <w:szCs w:val="14"/>
        </w:rPr>
        <w:t>Sede distaccata</w:t>
      </w:r>
      <w:r>
        <w:rPr>
          <w:rFonts w:ascii="Arial" w:eastAsia="Arial" w:hAnsi="Arial" w:cs="Arial"/>
          <w:color w:val="808080"/>
          <w:sz w:val="14"/>
          <w:szCs w:val="14"/>
        </w:rPr>
        <w:t>: c/o Palazzo De Cordova</w:t>
      </w: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  <w:r>
        <w:rPr>
          <w:rFonts w:ascii="Arial" w:eastAsia="Arial" w:hAnsi="Arial" w:cs="Arial"/>
          <w:color w:val="808080"/>
          <w:sz w:val="14"/>
          <w:szCs w:val="14"/>
        </w:rPr>
        <w:t>via San Vito, 17</w:t>
      </w:r>
      <w:r>
        <w:rPr>
          <w:rFonts w:ascii="Arial" w:eastAsia="Arial" w:hAnsi="Arial" w:cs="Arial"/>
          <w:color w:val="808080"/>
          <w:sz w:val="14"/>
          <w:szCs w:val="14"/>
        </w:rPr>
        <w:br/>
        <w:t xml:space="preserve">Gruppo d’Azione Locale L.E.A.D.E.R.                                                                             </w:t>
      </w:r>
      <w:r>
        <w:rPr>
          <w:rFonts w:ascii="Arial" w:eastAsia="Arial" w:hAnsi="Arial" w:cs="Arial"/>
          <w:color w:val="808080"/>
          <w:sz w:val="14"/>
          <w:szCs w:val="14"/>
        </w:rPr>
        <w:t xml:space="preserve">  </w:t>
      </w:r>
      <w:r>
        <w:rPr>
          <w:color w:val="000000"/>
          <w:sz w:val="22"/>
          <w:szCs w:val="22"/>
        </w:rPr>
        <w:t xml:space="preserve">                                      </w:t>
      </w:r>
      <w:r>
        <w:rPr>
          <w:rFonts w:ascii="Arial" w:eastAsia="Arial" w:hAnsi="Arial" w:cs="Arial"/>
          <w:color w:val="808080"/>
          <w:sz w:val="14"/>
          <w:szCs w:val="14"/>
        </w:rPr>
        <w:t>90033 Chiusa Sclafani (PA)</w:t>
      </w:r>
      <w:r>
        <w:rPr>
          <w:rFonts w:ascii="Arial" w:eastAsia="Arial" w:hAnsi="Arial" w:cs="Arial"/>
          <w:color w:val="808080"/>
          <w:sz w:val="14"/>
          <w:szCs w:val="14"/>
        </w:rPr>
        <w:br/>
        <w:t xml:space="preserve">  P.S.R. Sicilia 2014 - 2020                                                  e-mail: </w:t>
      </w:r>
      <w:hyperlink r:id="rId10">
        <w:r>
          <w:rPr>
            <w:rFonts w:ascii="Arial" w:eastAsia="Arial" w:hAnsi="Arial" w:cs="Arial"/>
            <w:color w:val="808080"/>
            <w:sz w:val="14"/>
            <w:szCs w:val="14"/>
          </w:rPr>
          <w:t>info@galsicani.eu</w:t>
        </w:r>
      </w:hyperlink>
      <w:r>
        <w:rPr>
          <w:rFonts w:ascii="Arial" w:eastAsia="Arial" w:hAnsi="Arial" w:cs="Arial"/>
          <w:color w:val="808080"/>
          <w:sz w:val="14"/>
          <w:szCs w:val="14"/>
        </w:rPr>
        <w:t xml:space="preserve">                                            </w:t>
      </w:r>
      <w:r>
        <w:rPr>
          <w:rFonts w:ascii="Arial" w:eastAsia="Arial" w:hAnsi="Arial" w:cs="Arial"/>
          <w:color w:val="808080"/>
          <w:sz w:val="14"/>
          <w:szCs w:val="14"/>
        </w:rPr>
        <w:t xml:space="preserve">        tel./fax: +39 091 </w:t>
      </w:r>
      <w:r>
        <w:rPr>
          <w:rFonts w:ascii="Arial" w:eastAsia="Arial" w:hAnsi="Arial" w:cs="Arial"/>
          <w:color w:val="808080"/>
          <w:sz w:val="14"/>
          <w:szCs w:val="14"/>
        </w:rPr>
        <w:t>9865606</w:t>
      </w: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  <w:r>
        <w:rPr>
          <w:rFonts w:ascii="Arial" w:eastAsia="Arial" w:hAnsi="Arial" w:cs="Arial"/>
          <w:color w:val="808080"/>
          <w:sz w:val="14"/>
          <w:szCs w:val="14"/>
        </w:rPr>
        <w:t xml:space="preserve">                                                  p.iva: 02570390845                                                        mobile: +39 3375931593</w:t>
      </w:r>
    </w:p>
    <w:p w:rsidR="00E20F34" w:rsidRDefault="00B75C22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36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Sommario</w:t>
      </w:r>
    </w:p>
    <w:sdt>
      <w:sdtPr>
        <w:id w:val="79475094"/>
        <w:docPartObj>
          <w:docPartGallery w:val="Table of Contents"/>
          <w:docPartUnique/>
        </w:docPartObj>
      </w:sdtPr>
      <w:sdtContent>
        <w:p w:rsidR="00E20F34" w:rsidRDefault="00E20F3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9"/>
            </w:tabs>
            <w:spacing w:after="100" w:line="276" w:lineRule="auto"/>
            <w:rPr>
              <w:color w:val="000000"/>
              <w:sz w:val="22"/>
              <w:szCs w:val="22"/>
            </w:rPr>
          </w:pPr>
          <w:r>
            <w:fldChar w:fldCharType="begin"/>
          </w:r>
          <w:r w:rsidR="00B75C22">
            <w:instrText xml:space="preserve"> TOC \h \u \z </w:instrText>
          </w:r>
          <w:r>
            <w:fldChar w:fldCharType="separate"/>
          </w:r>
          <w:hyperlink w:anchor="_heading=h.35nkun2">
            <w:r w:rsidR="00B75C22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</w:rPr>
              <w:t>1)</w:t>
            </w:r>
          </w:hyperlink>
          <w:hyperlink w:anchor="_heading=h.35nkun2">
            <w:r w:rsidR="00B75C22"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 w:rsidR="00B75C22">
            <w:instrText xml:space="preserve"> PAGEREF _heading=h.35nkun2 \h </w:instrText>
          </w:r>
          <w:r>
            <w:fldChar w:fldCharType="separate"/>
          </w:r>
          <w:r w:rsidR="00B75C22">
            <w:rPr>
              <w:rFonts w:ascii="Times New Roman" w:eastAsia="Times New Roman" w:hAnsi="Times New Roman" w:cs="Times New Roman"/>
              <w:color w:val="0000FF"/>
              <w:sz w:val="22"/>
              <w:szCs w:val="22"/>
              <w:u w:val="single"/>
            </w:rPr>
            <w:t>PARTENARIATO PROPONENTE</w:t>
          </w:r>
          <w:r w:rsidR="00B75C22">
            <w:rPr>
              <w:color w:val="000000"/>
              <w:sz w:val="22"/>
              <w:szCs w:val="22"/>
            </w:rPr>
            <w:tab/>
            <w:t>3</w:t>
          </w:r>
          <w:r>
            <w:fldChar w:fldCharType="end"/>
          </w:r>
        </w:p>
        <w:p w:rsidR="00E20F34" w:rsidRDefault="00E20F3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9"/>
            </w:tabs>
            <w:spacing w:after="100" w:line="276" w:lineRule="auto"/>
            <w:rPr>
              <w:color w:val="000000"/>
              <w:sz w:val="22"/>
              <w:szCs w:val="22"/>
            </w:rPr>
          </w:pPr>
          <w:hyperlink w:anchor="_heading=h.1ksv4uv">
            <w:r w:rsidR="00B75C22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</w:rPr>
              <w:t>2)</w:t>
            </w:r>
          </w:hyperlink>
          <w:hyperlink w:anchor="_heading=h.1ksv4uv">
            <w:r w:rsidR="00B75C22"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 w:rsidR="00B75C22">
            <w:instrText xml:space="preserve"> PAGERE</w:instrText>
          </w:r>
          <w:r w:rsidR="00B75C22">
            <w:instrText xml:space="preserve">F _heading=h.1ksv4uv \h </w:instrText>
          </w:r>
          <w:r>
            <w:fldChar w:fldCharType="separate"/>
          </w:r>
          <w:r w:rsidR="00B75C22">
            <w:rPr>
              <w:rFonts w:ascii="Times New Roman" w:eastAsia="Times New Roman" w:hAnsi="Times New Roman" w:cs="Times New Roman"/>
              <w:color w:val="0000FF"/>
              <w:sz w:val="22"/>
              <w:szCs w:val="22"/>
              <w:u w:val="single"/>
            </w:rPr>
            <w:t>MICROIMPRESE ADERENTI</w:t>
          </w:r>
          <w:r w:rsidR="00B75C22">
            <w:rPr>
              <w:color w:val="000000"/>
              <w:sz w:val="22"/>
              <w:szCs w:val="22"/>
            </w:rPr>
            <w:tab/>
            <w:t>4</w:t>
          </w:r>
          <w:r>
            <w:fldChar w:fldCharType="end"/>
          </w:r>
        </w:p>
        <w:bookmarkStart w:id="1" w:name="_heading=h.30j0zll" w:colFirst="0" w:colLast="0"/>
        <w:bookmarkEnd w:id="1"/>
        <w:p w:rsidR="00E20F34" w:rsidRDefault="00E20F3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9"/>
            </w:tabs>
            <w:spacing w:after="100" w:line="276" w:lineRule="auto"/>
            <w:rPr>
              <w:color w:val="000000"/>
              <w:sz w:val="22"/>
              <w:szCs w:val="22"/>
            </w:rPr>
          </w:pPr>
          <w:r>
            <w:fldChar w:fldCharType="begin"/>
          </w:r>
          <w:r>
            <w:instrText>HYPERLINK \l "_heading=h.3dy6vkm" \h</w:instrText>
          </w:r>
          <w:r>
            <w:fldChar w:fldCharType="separate"/>
          </w:r>
          <w:r w:rsidR="00B75C22">
            <w:rPr>
              <w:rFonts w:ascii="Times New Roman" w:eastAsia="Times New Roman" w:hAnsi="Times New Roman" w:cs="Times New Roman"/>
              <w:color w:val="0000FF"/>
              <w:sz w:val="22"/>
              <w:szCs w:val="22"/>
              <w:u w:val="single"/>
            </w:rPr>
            <w:t>4)</w:t>
          </w:r>
          <w:r>
            <w:fldChar w:fldCharType="end"/>
          </w:r>
          <w:hyperlink w:anchor="_heading=h.3dy6vkm">
            <w:r w:rsidR="00B75C22"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 w:rsidR="00B75C22">
            <w:instrText xml:space="preserve"> PAGEREF _heading=h.3dy6vkm \h </w:instrText>
          </w:r>
          <w:r>
            <w:fldChar w:fldCharType="separate"/>
          </w:r>
          <w:r w:rsidR="00B75C22">
            <w:rPr>
              <w:rFonts w:ascii="Times New Roman" w:eastAsia="Times New Roman" w:hAnsi="Times New Roman" w:cs="Times New Roman"/>
              <w:color w:val="0000FF"/>
              <w:sz w:val="22"/>
              <w:szCs w:val="22"/>
              <w:u w:val="single"/>
            </w:rPr>
            <w:t>PROGETTO DI COOPERAZIONE</w:t>
          </w:r>
          <w:r w:rsidR="00B75C22">
            <w:rPr>
              <w:color w:val="000000"/>
              <w:sz w:val="22"/>
              <w:szCs w:val="22"/>
            </w:rPr>
            <w:tab/>
            <w:t>5</w:t>
          </w:r>
          <w:r>
            <w:fldChar w:fldCharType="end"/>
          </w:r>
        </w:p>
        <w:p w:rsidR="00E20F34" w:rsidRDefault="00E20F3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9"/>
            </w:tabs>
            <w:spacing w:after="100" w:line="276" w:lineRule="auto"/>
            <w:rPr>
              <w:color w:val="000000"/>
              <w:sz w:val="22"/>
              <w:szCs w:val="22"/>
            </w:rPr>
          </w:pPr>
          <w:hyperlink w:anchor="_heading=h.1t3h5sf">
            <w:r w:rsidR="00B75C22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</w:rPr>
              <w:t>5)</w:t>
            </w:r>
          </w:hyperlink>
          <w:hyperlink w:anchor="_heading=h.1t3h5sf">
            <w:r w:rsidR="00B75C22"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 w:rsidR="00B75C22">
            <w:instrText xml:space="preserve"> PAGEREF _heading=h.1t3h5sf \h </w:instrText>
          </w:r>
          <w:r>
            <w:fldChar w:fldCharType="separate"/>
          </w:r>
          <w:r w:rsidR="00B75C22">
            <w:rPr>
              <w:rFonts w:ascii="Times New Roman" w:eastAsia="Times New Roman" w:hAnsi="Times New Roman" w:cs="Times New Roman"/>
              <w:color w:val="0000FF"/>
              <w:sz w:val="22"/>
              <w:szCs w:val="22"/>
              <w:u w:val="single"/>
            </w:rPr>
            <w:t>Ambito geografico dell’intervento</w:t>
          </w:r>
          <w:r w:rsidR="00B75C22">
            <w:rPr>
              <w:color w:val="000000"/>
              <w:sz w:val="22"/>
              <w:szCs w:val="22"/>
            </w:rPr>
            <w:tab/>
            <w:t>5</w:t>
          </w:r>
          <w:r>
            <w:fldChar w:fldCharType="end"/>
          </w:r>
        </w:p>
        <w:p w:rsidR="00E20F34" w:rsidRDefault="00E20F3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9"/>
            </w:tabs>
            <w:spacing w:after="100" w:line="276" w:lineRule="auto"/>
            <w:rPr>
              <w:color w:val="000000"/>
              <w:sz w:val="22"/>
              <w:szCs w:val="22"/>
            </w:rPr>
          </w:pPr>
          <w:hyperlink w:anchor="_heading=h.4d34og8">
            <w:r w:rsidR="00B75C22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</w:rPr>
              <w:t>6)</w:t>
            </w:r>
          </w:hyperlink>
          <w:hyperlink w:anchor="_heading=h.4d34og8">
            <w:r w:rsidR="00B75C22"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 w:rsidR="00B75C22">
            <w:instrText xml:space="preserve"> PAGEREF _heading=h.4d34og8 \h </w:instrText>
          </w:r>
          <w:r>
            <w:fldChar w:fldCharType="separate"/>
          </w:r>
          <w:r w:rsidR="00B75C22">
            <w:rPr>
              <w:rFonts w:ascii="Times New Roman" w:eastAsia="Times New Roman" w:hAnsi="Times New Roman" w:cs="Times New Roman"/>
              <w:color w:val="0000FF"/>
              <w:sz w:val="22"/>
              <w:szCs w:val="22"/>
              <w:u w:val="single"/>
            </w:rPr>
            <w:t>Settore di riferimento</w:t>
          </w:r>
          <w:r w:rsidR="00B75C22">
            <w:rPr>
              <w:color w:val="000000"/>
              <w:sz w:val="22"/>
              <w:szCs w:val="22"/>
            </w:rPr>
            <w:tab/>
            <w:t>5</w:t>
          </w:r>
          <w:r>
            <w:fldChar w:fldCharType="end"/>
          </w:r>
        </w:p>
        <w:p w:rsidR="00E20F34" w:rsidRDefault="00E20F3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9"/>
            </w:tabs>
            <w:spacing w:after="100" w:line="276" w:lineRule="auto"/>
            <w:rPr>
              <w:color w:val="000000"/>
              <w:sz w:val="22"/>
              <w:szCs w:val="22"/>
            </w:rPr>
          </w:pPr>
          <w:hyperlink w:anchor="_heading=h.2s8eyo1">
            <w:r w:rsidR="00B75C22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</w:rPr>
              <w:t>7)</w:t>
            </w:r>
          </w:hyperlink>
          <w:hyperlink w:anchor="_heading=h.2s8eyo1">
            <w:r w:rsidR="00B75C22"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 w:rsidR="00B75C22">
            <w:instrText xml:space="preserve"> PAGEREF _heading=h.2s8eyo1 \h </w:instrText>
          </w:r>
          <w:r>
            <w:fldChar w:fldCharType="separate"/>
          </w:r>
          <w:r w:rsidR="00B75C22">
            <w:rPr>
              <w:rFonts w:ascii="Times New Roman" w:eastAsia="Times New Roman" w:hAnsi="Times New Roman" w:cs="Times New Roman"/>
              <w:color w:val="0000FF"/>
              <w:sz w:val="22"/>
              <w:szCs w:val="22"/>
              <w:u w:val="single"/>
            </w:rPr>
            <w:t>Descrizione dei risultati previsti</w:t>
          </w:r>
          <w:r w:rsidR="00B75C22">
            <w:rPr>
              <w:color w:val="000000"/>
              <w:sz w:val="22"/>
              <w:szCs w:val="22"/>
            </w:rPr>
            <w:tab/>
            <w:t>5</w:t>
          </w:r>
          <w:r>
            <w:fldChar w:fldCharType="end"/>
          </w:r>
        </w:p>
        <w:p w:rsidR="00E20F34" w:rsidRDefault="00E20F3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9"/>
            </w:tabs>
            <w:spacing w:after="100" w:line="276" w:lineRule="auto"/>
            <w:rPr>
              <w:color w:val="000000"/>
              <w:sz w:val="22"/>
              <w:szCs w:val="22"/>
            </w:rPr>
          </w:pPr>
          <w:hyperlink w:anchor="_heading=h.17dp8vu">
            <w:r w:rsidR="00B75C22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</w:rPr>
              <w:t>8)</w:t>
            </w:r>
          </w:hyperlink>
          <w:hyperlink w:anchor="_heading=h.17dp8vu">
            <w:r w:rsidR="00B75C22"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 w:rsidR="00B75C22">
            <w:instrText xml:space="preserve"> PAGEREF _heading=h.17dp8vu \h </w:instrText>
          </w:r>
          <w:r>
            <w:fldChar w:fldCharType="separate"/>
          </w:r>
          <w:r w:rsidR="00B75C22">
            <w:rPr>
              <w:rFonts w:ascii="Times New Roman" w:eastAsia="Times New Roman" w:hAnsi="Times New Roman" w:cs="Times New Roman"/>
              <w:color w:val="0000FF"/>
              <w:sz w:val="22"/>
              <w:szCs w:val="22"/>
              <w:u w:val="single"/>
            </w:rPr>
            <w:t>Altre misure e/o sottomisure del PSR attivate</w:t>
          </w:r>
          <w:r w:rsidR="00B75C22">
            <w:rPr>
              <w:color w:val="000000"/>
              <w:sz w:val="22"/>
              <w:szCs w:val="22"/>
            </w:rPr>
            <w:tab/>
            <w:t>6</w:t>
          </w:r>
          <w:r>
            <w:fldChar w:fldCharType="end"/>
          </w:r>
        </w:p>
        <w:p w:rsidR="00E20F34" w:rsidRDefault="00E20F3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629"/>
            </w:tabs>
            <w:spacing w:after="100" w:line="276" w:lineRule="auto"/>
            <w:rPr>
              <w:color w:val="000000"/>
              <w:sz w:val="22"/>
              <w:szCs w:val="22"/>
            </w:rPr>
          </w:pPr>
          <w:hyperlink w:anchor="_heading=h.3rdcrjn">
            <w:r w:rsidR="00B75C22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</w:rPr>
              <w:t>9)</w:t>
            </w:r>
          </w:hyperlink>
          <w:hyperlink w:anchor="_heading=h.3rdcrjn">
            <w:r w:rsidR="00B75C22"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 w:rsidR="00B75C22">
            <w:instrText xml:space="preserve"> PAGEREF _heading=h.3rdcrjn \h </w:instrText>
          </w:r>
          <w:r>
            <w:fldChar w:fldCharType="separate"/>
          </w:r>
          <w:r w:rsidR="00B75C22">
            <w:rPr>
              <w:rFonts w:ascii="Times New Roman" w:eastAsia="Times New Roman" w:hAnsi="Times New Roman" w:cs="Times New Roman"/>
              <w:color w:val="0000FF"/>
              <w:sz w:val="22"/>
              <w:szCs w:val="22"/>
              <w:u w:val="single"/>
            </w:rPr>
            <w:t>Cronoprogramma</w:t>
          </w:r>
          <w:r w:rsidR="00B75C22">
            <w:rPr>
              <w:color w:val="000000"/>
              <w:sz w:val="22"/>
              <w:szCs w:val="22"/>
            </w:rPr>
            <w:tab/>
            <w:t>7</w:t>
          </w:r>
          <w:r>
            <w:fldChar w:fldCharType="end"/>
          </w:r>
        </w:p>
        <w:p w:rsidR="00E20F34" w:rsidRDefault="00E20F34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629"/>
            </w:tabs>
            <w:spacing w:after="100" w:line="276" w:lineRule="auto"/>
            <w:rPr>
              <w:color w:val="000000"/>
              <w:sz w:val="22"/>
              <w:szCs w:val="22"/>
            </w:rPr>
          </w:pPr>
          <w:hyperlink w:anchor="_heading=h.lnxbz9">
            <w:r w:rsidR="00B75C22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</w:rPr>
              <w:t>10)</w:t>
            </w:r>
          </w:hyperlink>
          <w:hyperlink w:anchor="_heading=h.lnxbz9">
            <w:r w:rsidR="00B75C22">
              <w:rPr>
                <w:sz w:val="22"/>
                <w:szCs w:val="22"/>
              </w:rPr>
              <w:t xml:space="preserve">   </w:t>
            </w:r>
          </w:hyperlink>
          <w:hyperlink w:anchor="_heading=h.lnxbz9">
            <w:r w:rsidR="00B75C22"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</w:rPr>
              <w:t>Piano finanziario</w:t>
            </w:r>
          </w:hyperlink>
          <w:hyperlink w:anchor="_heading=h.lnxbz9">
            <w:r w:rsidR="00B75C22">
              <w:rPr>
                <w:color w:val="000000"/>
                <w:sz w:val="22"/>
                <w:szCs w:val="22"/>
              </w:rPr>
              <w:tab/>
              <w:t>8</w:t>
            </w:r>
          </w:hyperlink>
          <w:r>
            <w:fldChar w:fldCharType="end"/>
          </w:r>
        </w:p>
      </w:sdtContent>
    </w:sdt>
    <w:p w:rsidR="00E20F34" w:rsidRDefault="00E20F34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rPr>
          <w:color w:val="000000"/>
          <w:sz w:val="22"/>
          <w:szCs w:val="22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bookmarkStart w:id="2" w:name="_heading=h.1fob9te" w:colFirst="0" w:colLast="0"/>
      <w:bookmarkEnd w:id="2"/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Progetto</w:t>
      </w: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TITOLO: _______________________________________________________________________</w:t>
      </w: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ACRONIMO: ___________________________________________________________________</w:t>
      </w:r>
    </w:p>
    <w:p w:rsidR="00E20F34" w:rsidRDefault="00B75C2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hanging="35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Partenariato proponente: _____________________________________________________</w:t>
      </w: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 COSTITUENDO </w:t>
      </w: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□  GIÀ COSTITUITO </w:t>
      </w:r>
    </w:p>
    <w:tbl>
      <w:tblPr>
        <w:tblStyle w:val="a"/>
        <w:tblW w:w="96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22"/>
        <w:gridCol w:w="5271"/>
      </w:tblGrid>
      <w:tr w:rsidR="00E20F34">
        <w:trPr>
          <w:trHeight w:val="311"/>
          <w:jc w:val="center"/>
        </w:trPr>
        <w:tc>
          <w:tcPr>
            <w:tcW w:w="4422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Nome del partenariato</w:t>
            </w:r>
          </w:p>
        </w:tc>
        <w:tc>
          <w:tcPr>
            <w:tcW w:w="5271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trHeight w:val="311"/>
          <w:jc w:val="center"/>
        </w:trPr>
        <w:tc>
          <w:tcPr>
            <w:tcW w:w="4422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Ragione sociale </w:t>
            </w:r>
          </w:p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(nel caso di partenariato già costituito)</w:t>
            </w:r>
          </w:p>
        </w:tc>
        <w:tc>
          <w:tcPr>
            <w:tcW w:w="5271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jc w:val="center"/>
        </w:trPr>
        <w:tc>
          <w:tcPr>
            <w:tcW w:w="4422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Sede legale (via, CAP, città, provincia)</w:t>
            </w:r>
          </w:p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(nel caso di partenariato costituendo, indicare quello del soggetto Capofila)</w:t>
            </w:r>
          </w:p>
        </w:tc>
        <w:tc>
          <w:tcPr>
            <w:tcW w:w="5271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jc w:val="center"/>
        </w:trPr>
        <w:tc>
          <w:tcPr>
            <w:tcW w:w="4422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Sede operativa/Unità produttiva/e </w:t>
            </w:r>
          </w:p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(via, CAP, città, provincia)</w:t>
            </w:r>
          </w:p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(nel caso di partenariato costituendo, indicare quello del soggetto Capofila)</w:t>
            </w:r>
          </w:p>
        </w:tc>
        <w:tc>
          <w:tcPr>
            <w:tcW w:w="5271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trHeight w:val="311"/>
          <w:jc w:val="center"/>
        </w:trPr>
        <w:tc>
          <w:tcPr>
            <w:tcW w:w="4422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5271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trHeight w:val="519"/>
          <w:jc w:val="center"/>
        </w:trPr>
        <w:tc>
          <w:tcPr>
            <w:tcW w:w="4422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5271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trHeight w:val="457"/>
          <w:jc w:val="center"/>
        </w:trPr>
        <w:tc>
          <w:tcPr>
            <w:tcW w:w="4422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CUAA</w:t>
            </w:r>
          </w:p>
        </w:tc>
        <w:tc>
          <w:tcPr>
            <w:tcW w:w="5271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jc w:val="center"/>
        </w:trPr>
        <w:tc>
          <w:tcPr>
            <w:tcW w:w="4422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Codice Ateco</w:t>
            </w:r>
          </w:p>
        </w:tc>
        <w:tc>
          <w:tcPr>
            <w:tcW w:w="5271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jc w:val="center"/>
        </w:trPr>
        <w:tc>
          <w:tcPr>
            <w:tcW w:w="4422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Telefono e fax</w:t>
            </w:r>
          </w:p>
        </w:tc>
        <w:tc>
          <w:tcPr>
            <w:tcW w:w="5271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jc w:val="center"/>
        </w:trPr>
        <w:tc>
          <w:tcPr>
            <w:tcW w:w="4422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Posta elettronica</w:t>
            </w:r>
          </w:p>
        </w:tc>
        <w:tc>
          <w:tcPr>
            <w:tcW w:w="5271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jc w:val="center"/>
        </w:trPr>
        <w:tc>
          <w:tcPr>
            <w:tcW w:w="4422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Posta elettronica certificata</w:t>
            </w:r>
          </w:p>
        </w:tc>
        <w:tc>
          <w:tcPr>
            <w:tcW w:w="5271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jc w:val="center"/>
        </w:trPr>
        <w:tc>
          <w:tcPr>
            <w:tcW w:w="4422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Indirizzo web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eventuale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71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jc w:val="center"/>
        </w:trPr>
        <w:tc>
          <w:tcPr>
            <w:tcW w:w="4422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SAT (ha)</w:t>
            </w:r>
          </w:p>
        </w:tc>
        <w:tc>
          <w:tcPr>
            <w:tcW w:w="5271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jc w:val="center"/>
        </w:trPr>
        <w:tc>
          <w:tcPr>
            <w:tcW w:w="4422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Legale rappresentante e/o capofila</w:t>
            </w:r>
          </w:p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1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Cognome e nome:</w:t>
            </w:r>
          </w:p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E-mail:</w:t>
            </w:r>
          </w:p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telefono:</w:t>
            </w:r>
          </w:p>
        </w:tc>
      </w:tr>
    </w:tbl>
    <w:p w:rsidR="00E20F34" w:rsidRDefault="00B75C2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tyjcwt" w:colFirst="0" w:colLast="0"/>
      <w:bookmarkEnd w:id="5"/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Partner </w:t>
      </w:r>
    </w:p>
    <w:p w:rsidR="00E20F34" w:rsidRDefault="00B75C22">
      <w:pPr>
        <w:pStyle w:val="normal"/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Microimprese aderenti</w:t>
      </w:r>
    </w:p>
    <w:p w:rsidR="00E20F34" w:rsidRDefault="00B75C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Microimprese aderenti: n. _________</w:t>
      </w:r>
    </w:p>
    <w:p w:rsidR="00E20F34" w:rsidRDefault="00E20F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20F34" w:rsidRDefault="00B75C2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(ripetere e compilare il seguente prospetto per ciascuna microimpresa aderente)</w:t>
      </w:r>
    </w:p>
    <w:p w:rsidR="00E20F34" w:rsidRDefault="00E20F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5"/>
        <w:gridCol w:w="4750"/>
      </w:tblGrid>
      <w:tr w:rsidR="00E20F34">
        <w:trPr>
          <w:trHeight w:val="311"/>
        </w:trPr>
        <w:tc>
          <w:tcPr>
            <w:tcW w:w="9855" w:type="dxa"/>
            <w:gridSpan w:val="2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Microimpresa n. 1</w:t>
            </w:r>
          </w:p>
        </w:tc>
      </w:tr>
      <w:tr w:rsidR="00E20F34">
        <w:tc>
          <w:tcPr>
            <w:tcW w:w="5105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Cognome e nome/Ragione sociale</w:t>
            </w:r>
          </w:p>
        </w:tc>
        <w:tc>
          <w:tcPr>
            <w:tcW w:w="4750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F34">
        <w:tc>
          <w:tcPr>
            <w:tcW w:w="5105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 giuridica</w:t>
            </w:r>
          </w:p>
        </w:tc>
        <w:tc>
          <w:tcPr>
            <w:tcW w:w="4750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F34">
        <w:trPr>
          <w:trHeight w:val="111"/>
        </w:trPr>
        <w:tc>
          <w:tcPr>
            <w:tcW w:w="5105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legale (via, CAP, città, provincia)</w:t>
            </w:r>
          </w:p>
        </w:tc>
        <w:tc>
          <w:tcPr>
            <w:tcW w:w="4750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F34">
        <w:trPr>
          <w:trHeight w:val="626"/>
        </w:trPr>
        <w:tc>
          <w:tcPr>
            <w:tcW w:w="5105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Sede operativa/Unità produttiva/e </w:t>
            </w:r>
          </w:p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(via, CAP, città, provincia)</w:t>
            </w:r>
          </w:p>
        </w:tc>
        <w:tc>
          <w:tcPr>
            <w:tcW w:w="4750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F34">
        <w:trPr>
          <w:trHeight w:val="344"/>
        </w:trPr>
        <w:tc>
          <w:tcPr>
            <w:tcW w:w="5105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4750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F34">
        <w:trPr>
          <w:trHeight w:val="321"/>
        </w:trPr>
        <w:tc>
          <w:tcPr>
            <w:tcW w:w="5105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Partita IVA</w:t>
            </w:r>
          </w:p>
        </w:tc>
        <w:tc>
          <w:tcPr>
            <w:tcW w:w="4750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F34">
        <w:trPr>
          <w:trHeight w:val="299"/>
        </w:trPr>
        <w:tc>
          <w:tcPr>
            <w:tcW w:w="5105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CUAA</w:t>
            </w:r>
          </w:p>
        </w:tc>
        <w:tc>
          <w:tcPr>
            <w:tcW w:w="4750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F34">
        <w:trPr>
          <w:trHeight w:val="419"/>
        </w:trPr>
        <w:tc>
          <w:tcPr>
            <w:tcW w:w="5105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Codice Ateco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(primario ed eventuali secondari)</w:t>
            </w:r>
          </w:p>
        </w:tc>
        <w:tc>
          <w:tcPr>
            <w:tcW w:w="4750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F34">
        <w:tc>
          <w:tcPr>
            <w:tcW w:w="5105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Titolare/Legale rappresentante</w:t>
            </w:r>
          </w:p>
        </w:tc>
        <w:tc>
          <w:tcPr>
            <w:tcW w:w="4750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F34">
        <w:tc>
          <w:tcPr>
            <w:tcW w:w="5105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Referente </w:t>
            </w:r>
          </w:p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nome e cognome, e-mail, telefono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50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F34">
        <w:tc>
          <w:tcPr>
            <w:tcW w:w="5105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Telefono</w:t>
            </w:r>
          </w:p>
        </w:tc>
        <w:tc>
          <w:tcPr>
            <w:tcW w:w="4750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F34">
        <w:tc>
          <w:tcPr>
            <w:tcW w:w="5105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Posta elettronica</w:t>
            </w:r>
          </w:p>
        </w:tc>
        <w:tc>
          <w:tcPr>
            <w:tcW w:w="4750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F34">
        <w:tc>
          <w:tcPr>
            <w:tcW w:w="5105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Posta elettronica certificata</w:t>
            </w:r>
          </w:p>
        </w:tc>
        <w:tc>
          <w:tcPr>
            <w:tcW w:w="4750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0F34">
        <w:tc>
          <w:tcPr>
            <w:tcW w:w="5105" w:type="dxa"/>
          </w:tcPr>
          <w:p w:rsidR="00E20F34" w:rsidRDefault="00B75C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 (ha)</w:t>
            </w:r>
          </w:p>
        </w:tc>
        <w:tc>
          <w:tcPr>
            <w:tcW w:w="4750" w:type="dxa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0F34" w:rsidRDefault="00E20F3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20F34" w:rsidRDefault="00B75C22">
      <w:pPr>
        <w:pStyle w:val="normal"/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Elenco completo dei partner </w:t>
      </w:r>
    </w:p>
    <w:tbl>
      <w:tblPr>
        <w:tblStyle w:val="a1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9"/>
      </w:tblGrid>
      <w:tr w:rsidR="00E20F34">
        <w:tc>
          <w:tcPr>
            <w:tcW w:w="9779" w:type="dxa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Elencare i soggetti aderenti al partenariato, ivi compresi altri soggetti non beneficiari, la cui presenza è funzionale al raggiungimento degli obiettivi progettuali. Descrivere il ruolo svolto da ciascuno di essi per l’attuazione del progetto, mettendo in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evidenza le attività di competenza e le relative responsabilità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(max 100 righe)</w:t>
            </w: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0F34" w:rsidRDefault="00B75C22">
      <w:pPr>
        <w:pStyle w:val="normal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14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dy6vkm" w:colFirst="0" w:colLast="0"/>
      <w:bookmarkEnd w:id="6"/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PROGETTO DI COOPERAZIONE</w:t>
      </w:r>
    </w:p>
    <w:tbl>
      <w:tblPr>
        <w:tblStyle w:val="a2"/>
        <w:tblW w:w="9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71"/>
      </w:tblGrid>
      <w:tr w:rsidR="00E20F34">
        <w:tc>
          <w:tcPr>
            <w:tcW w:w="9671" w:type="dxa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Illustrare l’iniziativa proposta, riportando sinteticamente gli elementi essenziali che contraddistinguono l’attività e gli obiettivi da raggiungere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(max 50 righe)</w:t>
            </w: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bookmarkStart w:id="7" w:name="_heading=h.1t3h5sf" w:colFirst="0" w:colLast="0"/>
      <w:bookmarkEnd w:id="7"/>
    </w:p>
    <w:p w:rsidR="00E20F34" w:rsidRDefault="00B75C22">
      <w:pPr>
        <w:pStyle w:val="normal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Ambito geografico dell’intervento</w:t>
      </w:r>
    </w:p>
    <w:tbl>
      <w:tblPr>
        <w:tblStyle w:val="a3"/>
        <w:tblW w:w="9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71"/>
      </w:tblGrid>
      <w:tr w:rsidR="00E20F34">
        <w:tc>
          <w:tcPr>
            <w:tcW w:w="9671" w:type="dxa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Fornire indicazioni sull’area geografica di riferimento, punti di forza e di debolezza, minacce e opportunità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(max 50 righe)</w:t>
            </w: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bookmarkStart w:id="8" w:name="_heading=h.4d34og8" w:colFirst="0" w:colLast="0"/>
      <w:bookmarkEnd w:id="8"/>
    </w:p>
    <w:p w:rsidR="00E20F34" w:rsidRDefault="00B75C22">
      <w:pPr>
        <w:pStyle w:val="normal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Settore di riferimento</w:t>
      </w:r>
    </w:p>
    <w:tbl>
      <w:tblPr>
        <w:tblStyle w:val="a4"/>
        <w:tblW w:w="9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71"/>
      </w:tblGrid>
      <w:tr w:rsidR="00E20F34">
        <w:tc>
          <w:tcPr>
            <w:tcW w:w="9671" w:type="dxa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Specificare il settore di riferimento  (esempio, orticolo, frutticolo, sementiero, cerealicolo, zootecnia da latte, zootecnia da carne, turistico)</w:t>
            </w: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bookmarkStart w:id="9" w:name="_heading=h.2s8eyo1" w:colFirst="0" w:colLast="0"/>
      <w:bookmarkEnd w:id="9"/>
    </w:p>
    <w:p w:rsidR="00E20F34" w:rsidRDefault="00B75C22">
      <w:pPr>
        <w:pStyle w:val="normal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Descrizione dei risultati previsti</w:t>
      </w:r>
    </w:p>
    <w:tbl>
      <w:tblPr>
        <w:tblStyle w:val="a5"/>
        <w:tblW w:w="9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71"/>
      </w:tblGrid>
      <w:tr w:rsidR="00E20F34">
        <w:tc>
          <w:tcPr>
            <w:tcW w:w="9671" w:type="dxa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Descrivere i risultati che si intendono conseguire con il progetto di cooperazione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(una cartella)</w:t>
            </w: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bookmarkStart w:id="10" w:name="_heading=h.17dp8vu" w:colFirst="0" w:colLast="0"/>
      <w:bookmarkEnd w:id="10"/>
    </w:p>
    <w:p w:rsidR="00E20F34" w:rsidRDefault="00B75C22">
      <w:pPr>
        <w:pStyle w:val="normal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Altre misure e/o sottomisure del PSR attivate</w:t>
      </w: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Riportare nella tabella seguente eventuali altre misure e/o sottomisure del PSR e di altri fondi attivati o da attivare da uno o più soggetti aderenti al partenariato, che contribuiscano alla realizzazione del progetto di cooperazione</w:t>
      </w:r>
    </w:p>
    <w:tbl>
      <w:tblPr>
        <w:tblStyle w:val="a6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12"/>
        <w:gridCol w:w="2124"/>
        <w:gridCol w:w="2124"/>
        <w:gridCol w:w="1813"/>
        <w:gridCol w:w="1807"/>
      </w:tblGrid>
      <w:tr w:rsidR="00E20F34">
        <w:trPr>
          <w:trHeight w:val="818"/>
        </w:trPr>
        <w:tc>
          <w:tcPr>
            <w:tcW w:w="1912" w:type="dxa"/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Fondo di finanziament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</w:t>
            </w:r>
          </w:p>
        </w:tc>
        <w:tc>
          <w:tcPr>
            <w:tcW w:w="2124" w:type="dxa"/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Partner beneficiario</w:t>
            </w:r>
          </w:p>
        </w:tc>
        <w:tc>
          <w:tcPr>
            <w:tcW w:w="2124" w:type="dxa"/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Misura/</w:t>
            </w:r>
          </w:p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Sottomisura</w:t>
            </w:r>
          </w:p>
        </w:tc>
        <w:tc>
          <w:tcPr>
            <w:tcW w:w="1813" w:type="dxa"/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Data di concessione</w:t>
            </w:r>
          </w:p>
        </w:tc>
        <w:tc>
          <w:tcPr>
            <w:tcW w:w="1807" w:type="dxa"/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Importo aiuto concesso</w:t>
            </w:r>
          </w:p>
        </w:tc>
      </w:tr>
      <w:tr w:rsidR="00E20F34">
        <w:trPr>
          <w:trHeight w:val="318"/>
        </w:trPr>
        <w:tc>
          <w:tcPr>
            <w:tcW w:w="1912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trHeight w:val="318"/>
        </w:trPr>
        <w:tc>
          <w:tcPr>
            <w:tcW w:w="1912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trHeight w:val="318"/>
        </w:trPr>
        <w:tc>
          <w:tcPr>
            <w:tcW w:w="1912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trHeight w:val="318"/>
        </w:trPr>
        <w:tc>
          <w:tcPr>
            <w:tcW w:w="1912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trHeight w:val="318"/>
        </w:trPr>
        <w:tc>
          <w:tcPr>
            <w:tcW w:w="1912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>
        <w:trPr>
          <w:trHeight w:val="318"/>
        </w:trPr>
        <w:tc>
          <w:tcPr>
            <w:tcW w:w="1912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tbl>
      <w:tblPr>
        <w:tblStyle w:val="a7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9"/>
      </w:tblGrid>
      <w:tr w:rsidR="00E20F34">
        <w:tc>
          <w:tcPr>
            <w:tcW w:w="9779" w:type="dxa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Descrivere brevemente il collegamento e il contributo che gli interventi indicati nella precedente tabella offrono alla realizzazione del progetto di cooperazione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(max 50 righe)</w:t>
            </w: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0F34">
          <w:headerReference w:type="default" r:id="rId11"/>
          <w:footerReference w:type="default" r:id="rId12"/>
          <w:pgSz w:w="11906" w:h="16838"/>
          <w:pgMar w:top="1130" w:right="1133" w:bottom="851" w:left="1134" w:header="708" w:footer="708" w:gutter="0"/>
          <w:pgNumType w:start="1"/>
          <w:cols w:space="720" w:equalWidth="0">
            <w:col w:w="9360"/>
          </w:cols>
          <w:titlePg/>
        </w:sectPr>
      </w:pPr>
      <w:bookmarkStart w:id="11" w:name="_heading=h.3rdcrjn" w:colFirst="0" w:colLast="0"/>
      <w:bookmarkEnd w:id="11"/>
    </w:p>
    <w:p w:rsidR="00E20F34" w:rsidRDefault="00B75C22">
      <w:pPr>
        <w:pStyle w:val="normal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Cronoprogramma</w:t>
      </w: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bookmarkStart w:id="12" w:name="_heading=h.26in1rg" w:colFirst="0" w:colLast="0"/>
      <w:bookmarkEnd w:id="12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Il progetto di esercizio della cooperazione deve avere una durata compresa tra i 12 e i 24 mesi, decorrenti dalla data di avvio delle attività. Nella tabella seguente indicare il periodo di realizzazione previsto sia per le macro voci di attività che per g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li interventi nei quali ciascuna attività è declinata.</w:t>
      </w:r>
    </w:p>
    <w:tbl>
      <w:tblPr>
        <w:tblStyle w:val="a8"/>
        <w:tblW w:w="11375" w:type="dxa"/>
        <w:tblInd w:w="-781" w:type="dxa"/>
        <w:tblLayout w:type="fixed"/>
        <w:tblLook w:val="0000"/>
      </w:tblPr>
      <w:tblGrid>
        <w:gridCol w:w="2694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  <w:gridCol w:w="469"/>
        <w:gridCol w:w="469"/>
        <w:gridCol w:w="46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69"/>
        <w:gridCol w:w="469"/>
        <w:gridCol w:w="469"/>
      </w:tblGrid>
      <w:tr w:rsidR="00E20F34" w:rsidTr="004F39B1">
        <w:trPr>
          <w:trHeight w:val="31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>attività</w:t>
            </w:r>
          </w:p>
        </w:tc>
        <w:tc>
          <w:tcPr>
            <w:tcW w:w="43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>primo anno</w:t>
            </w:r>
          </w:p>
        </w:tc>
        <w:tc>
          <w:tcPr>
            <w:tcW w:w="434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>secondo anno (eventuale)</w:t>
            </w:r>
          </w:p>
        </w:tc>
      </w:tr>
      <w:tr w:rsidR="00E20F34" w:rsidTr="004F39B1">
        <w:trPr>
          <w:trHeight w:val="58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E20F3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</w:t>
            </w:r>
          </w:p>
        </w:tc>
      </w:tr>
      <w:tr w:rsidR="00E20F34" w:rsidTr="004F39B1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1) Animazione del territorio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1.a) …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35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1.b) …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2) Predisposizione Progetto di cooperazione  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2.a) …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2.b) …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3) Costi diretti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3.a) …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3.b) …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4) Esercizio della cooperazione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4.a) …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4.b) …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5) Disseminazione e trasferimento dei risultati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5.a) …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5.b) …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2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5) Costi dell’attività promozionale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1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5.a) …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1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5.b) …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20F34" w:rsidTr="004F39B1">
        <w:trPr>
          <w:trHeight w:val="1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Spese Generali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3" w:name="_heading=h.lnxbz9" w:colFirst="0" w:colLast="0"/>
      <w:bookmarkEnd w:id="13"/>
    </w:p>
    <w:p w:rsidR="00E20F34" w:rsidRDefault="00B75C22">
      <w:pPr>
        <w:pStyle w:val="normal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Piano finanziario</w:t>
      </w:r>
    </w:p>
    <w:tbl>
      <w:tblPr>
        <w:tblStyle w:val="a9"/>
        <w:tblW w:w="9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71"/>
      </w:tblGrid>
      <w:tr w:rsidR="00E20F34">
        <w:tc>
          <w:tcPr>
            <w:tcW w:w="9671" w:type="dxa"/>
          </w:tcPr>
          <w:p w:rsidR="00E20F34" w:rsidRDefault="00B75C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Descrivere il piano finanziario che dovrà essere articolato per annualità e attività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(una cartella)</w:t>
            </w: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E20F34" w:rsidRDefault="00E20F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20F34" w:rsidRDefault="00E20F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 ___________, lì ___________</w:t>
      </w:r>
    </w:p>
    <w:p w:rsidR="00E20F34" w:rsidRDefault="00B75C22" w:rsidP="004F39B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LEGALE RAPPRESENTANTE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E20F34" w:rsidRDefault="00B75C22" w:rsidP="004F39B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sectPr w:rsidR="00E20F34" w:rsidSect="00E20F34">
      <w:pgSz w:w="11906" w:h="16838"/>
      <w:pgMar w:top="1134" w:right="1417" w:bottom="1134" w:left="1134" w:header="708" w:footer="708" w:gutter="0"/>
      <w:cols w:space="720" w:equalWidth="0">
        <w:col w:w="9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22" w:rsidRDefault="00B75C22" w:rsidP="004F39B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75C22" w:rsidRDefault="00B75C22" w:rsidP="004F39B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34" w:rsidRDefault="00E20F34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 w:rsidR="00B75C22"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 w:rsidR="004F39B1"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4F39B1">
      <w:rPr>
        <w:rFonts w:ascii="Times New Roman" w:eastAsia="Times New Roman" w:hAnsi="Times New Roman" w:cs="Times New Roman"/>
        <w:noProof/>
        <w:color w:val="000000"/>
        <w:sz w:val="22"/>
        <w:szCs w:val="22"/>
      </w:rPr>
      <w:t>9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:rsidR="00E20F34" w:rsidRDefault="00E20F34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22" w:rsidRDefault="00B75C22" w:rsidP="004F39B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75C22" w:rsidRDefault="00B75C22" w:rsidP="004F39B1">
      <w:pPr>
        <w:spacing w:after="0" w:line="240" w:lineRule="auto"/>
        <w:ind w:left="0" w:hanging="2"/>
      </w:pPr>
      <w:r>
        <w:continuationSeparator/>
      </w:r>
    </w:p>
  </w:footnote>
  <w:footnote w:id="1"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()</w:t>
      </w:r>
      <w:r>
        <w:rPr>
          <w:rFonts w:ascii="Times New Roman" w:eastAsia="Times New Roman" w:hAnsi="Times New Roman" w:cs="Times New Roman"/>
          <w:color w:val="000000"/>
        </w:rPr>
        <w:t xml:space="preserve"> Partenariato esistente: è richiesta la firma del legale rappresentante.</w:t>
      </w:r>
    </w:p>
    <w:p w:rsidR="00E20F34" w:rsidRDefault="00B75C22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Partenariato costituendo: è richiesta la firma del legale rappresentante del capofila al quale è stato conferito mandato con rappresentanza, da allegare al progetto.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F34" w:rsidRDefault="00B75C22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200"/>
        <w:tab w:val="center" w:pos="4819"/>
        <w:tab w:val="right" w:pos="9638"/>
      </w:tabs>
      <w:spacing w:line="276" w:lineRule="auto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</w:rPr>
      <w:t xml:space="preserve">Gal Sicani </w:t>
    </w:r>
    <w:r>
      <w:rPr>
        <w:rFonts w:ascii="Times New Roman" w:eastAsia="Times New Roman" w:hAnsi="Times New Roman" w:cs="Times New Roman"/>
        <w:b/>
        <w:i/>
        <w:color w:val="000000"/>
      </w:rPr>
      <w:tab/>
    </w:r>
    <w:r>
      <w:rPr>
        <w:rFonts w:ascii="Times New Roman" w:eastAsia="Times New Roman" w:hAnsi="Times New Roman" w:cs="Times New Roman"/>
        <w:b/>
        <w:i/>
        <w:color w:val="000000"/>
      </w:rPr>
      <w:tab/>
    </w:r>
    <w:r>
      <w:rPr>
        <w:rFonts w:ascii="Times New Roman" w:eastAsia="Times New Roman" w:hAnsi="Times New Roman" w:cs="Times New Roman"/>
        <w:b/>
        <w:i/>
        <w:color w:val="000000"/>
      </w:rPr>
      <w:tab/>
      <w:t>All. 2 – Format del progetto di cooperazione</w:t>
    </w:r>
  </w:p>
  <w:p w:rsidR="00E20F34" w:rsidRDefault="00B75C22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200"/>
        <w:tab w:val="center" w:pos="4819"/>
        <w:tab w:val="right" w:pos="9638"/>
      </w:tabs>
      <w:spacing w:line="276" w:lineRule="auto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</w:rPr>
      <w:t xml:space="preserve">Bando pubblico </w:t>
    </w:r>
  </w:p>
  <w:p w:rsidR="00E20F34" w:rsidRDefault="00B75C22">
    <w:pPr>
      <w:pStyle w:val="normal"/>
      <w:pBdr>
        <w:top w:val="nil"/>
        <w:left w:val="nil"/>
        <w:bottom w:val="nil"/>
        <w:right w:val="nil"/>
        <w:between w:val="nil"/>
      </w:pBdr>
      <w:tabs>
        <w:tab w:val="left" w:pos="4200"/>
        <w:tab w:val="center" w:pos="4819"/>
        <w:tab w:val="right" w:pos="9638"/>
      </w:tabs>
      <w:spacing w:line="276" w:lineRule="auto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</w:rPr>
      <w:t>Azione 2.2.1</w:t>
    </w:r>
  </w:p>
  <w:p w:rsidR="00E20F34" w:rsidRDefault="00B75C22">
    <w:pPr>
      <w:pStyle w:val="normal"/>
      <w:pBdr>
        <w:top w:val="nil"/>
        <w:left w:val="nil"/>
        <w:bottom w:val="nil"/>
        <w:right w:val="nil"/>
        <w:between w:val="nil"/>
      </w:pBdr>
      <w:ind w:left="-142" w:firstLine="142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                                                       </w:t>
    </w:r>
  </w:p>
  <w:p w:rsidR="00E20F34" w:rsidRDefault="00E20F34">
    <w:pPr>
      <w:pStyle w:val="normal"/>
      <w:pBdr>
        <w:top w:val="nil"/>
        <w:left w:val="nil"/>
        <w:bottom w:val="nil"/>
        <w:right w:val="nil"/>
        <w:between w:val="nil"/>
      </w:pBdr>
      <w:ind w:left="-142" w:firstLine="142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3B62"/>
    <w:multiLevelType w:val="multilevel"/>
    <w:tmpl w:val="5DFCF5D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sz w:val="24"/>
        <w:szCs w:val="24"/>
        <w:vertAlign w:val="baseline"/>
      </w:rPr>
    </w:lvl>
    <w:lvl w:ilvl="1">
      <w:start w:val="1"/>
      <w:numFmt w:val="lowerLetter"/>
      <w:lvlText w:val="2.%2) "/>
      <w:lvlJc w:val="left"/>
      <w:pPr>
        <w:ind w:left="1440" w:hanging="360"/>
      </w:pPr>
      <w:rPr>
        <w:b/>
        <w:i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F34"/>
    <w:rsid w:val="004F39B1"/>
    <w:rsid w:val="00B75C22"/>
    <w:rsid w:val="00E2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20F3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rsid w:val="00E20F34"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"/>
    <w:next w:val="normal"/>
    <w:rsid w:val="00E20F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20F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20F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20F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20F3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20F34"/>
  </w:style>
  <w:style w:type="table" w:customStyle="1" w:styleId="TableNormal">
    <w:name w:val="Table Normal"/>
    <w:rsid w:val="00E20F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20F34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rsid w:val="00E20F34"/>
    <w:pPr>
      <w:spacing w:after="0" w:line="240" w:lineRule="auto"/>
      <w:ind w:left="-142"/>
    </w:pPr>
  </w:style>
  <w:style w:type="character" w:customStyle="1" w:styleId="IntestazioneCarattere">
    <w:name w:val="Intestazione Carattere"/>
    <w:basedOn w:val="Carpredefinitoparagrafo"/>
    <w:rsid w:val="00E20F34"/>
    <w:rPr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sid w:val="00E20F3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rsid w:val="00E20F34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sid w:val="00E20F34"/>
    <w:rPr>
      <w:w w:val="100"/>
      <w:position w:val="-1"/>
      <w:effect w:val="none"/>
      <w:vertAlign w:val="superscript"/>
      <w:cs w:val="0"/>
      <w:em w:val="none"/>
    </w:rPr>
  </w:style>
  <w:style w:type="table" w:customStyle="1" w:styleId="Grigliatabella3">
    <w:name w:val="Griglia tabella3"/>
    <w:basedOn w:val="Tabellanormale"/>
    <w:next w:val="Grigliatabella"/>
    <w:rsid w:val="00E20F3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E20F3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qFormat/>
    <w:rsid w:val="00E2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E20F3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E20F34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E20F34"/>
    <w:rPr>
      <w:w w:val="100"/>
      <w:position w:val="-1"/>
      <w:effect w:val="none"/>
      <w:vertAlign w:val="baseline"/>
      <w:cs w:val="0"/>
      <w:em w:val="none"/>
    </w:rPr>
  </w:style>
  <w:style w:type="paragraph" w:styleId="Sommario1">
    <w:name w:val="toc 1"/>
    <w:basedOn w:val="Normale"/>
    <w:next w:val="Normale"/>
    <w:qFormat/>
    <w:rsid w:val="00E20F34"/>
    <w:pPr>
      <w:spacing w:after="100"/>
    </w:pPr>
  </w:style>
  <w:style w:type="character" w:styleId="Collegamentoipertestuale">
    <w:name w:val="Hyperlink"/>
    <w:qFormat/>
    <w:rsid w:val="00E20F3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E20F34"/>
    <w:pPr>
      <w:ind w:left="720"/>
      <w:contextualSpacing/>
    </w:pPr>
  </w:style>
  <w:style w:type="character" w:customStyle="1" w:styleId="Titolo1Carattere">
    <w:name w:val="Titolo 1 Carattere"/>
    <w:rsid w:val="00E20F34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essunaspaziatura">
    <w:name w:val="No Spacing"/>
    <w:rsid w:val="00E20F3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Enfasigrassetto">
    <w:name w:val="Strong"/>
    <w:rsid w:val="00E20F34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sid w:val="00E20F34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e1">
    <w:name w:val="Normale1"/>
    <w:rsid w:val="00E20F3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ヒラギノ角ゴ Pro W3" w:hAnsi="Times New Roman"/>
      <w:color w:val="000000"/>
      <w:position w:val="-1"/>
      <w:sz w:val="24"/>
    </w:rPr>
  </w:style>
  <w:style w:type="character" w:customStyle="1" w:styleId="Didascaliaimmagine">
    <w:name w:val="Didascalia immagine_"/>
    <w:rsid w:val="00E20F34"/>
    <w:rPr>
      <w:rFonts w:ascii="Times New Roman" w:eastAsia="Times New Roman" w:hAnsi="Times New Roman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Didascaliaimmagine0">
    <w:name w:val="Didascalia immagine"/>
    <w:basedOn w:val="Normale"/>
    <w:rsid w:val="00E20F3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styleId="Sottotitolo">
    <w:name w:val="Subtitle"/>
    <w:basedOn w:val="normal"/>
    <w:next w:val="normal"/>
    <w:rsid w:val="00E20F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0F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20F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20F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20F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20F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20F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20F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20F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20F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20F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E20F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alsicani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R0abycr4tuxSMgyXhjFZgECopQ==">AMUW2mWcUOaHYWTI9RQdFJ9pr00YLdUle/2449fmHI42uq3ap0u76I+HonV9b2mFjZ8mHFZuWdXKG86tBBiPQbnTpd3p5Yi2MXxzoUn/iuhNuGzErdvaj/RlPj1kkIQcqbIcOhWigSGmAGkMSCPJYj7dwgEsqtVcPXfrPO6+EijLhRWRl1WIQMdvZo3PDsEo4/GEX+s7LG5M8NBASJEpXJ2f2nd9e5jzL/3UJE9BObNLP81A+R466AbhpXRaBo0sIUPfLX/7b+xf9AKwFzmAsNy7jUqJiAbvSWbmLj5XVuemFotG32+Webzw/QlmOz9k90rlxUJX8H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Rosy Sabella</cp:lastModifiedBy>
  <cp:revision>2</cp:revision>
  <dcterms:created xsi:type="dcterms:W3CDTF">2017-10-31T09:52:00Z</dcterms:created>
  <dcterms:modified xsi:type="dcterms:W3CDTF">2020-09-02T07:27:00Z</dcterms:modified>
</cp:coreProperties>
</file>