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ABB1" w14:textId="68415172" w:rsidR="00946566" w:rsidRPr="00281B47" w:rsidRDefault="00281B47" w:rsidP="00946566">
      <w:pPr>
        <w:pStyle w:val="Titolo2"/>
        <w:spacing w:before="120"/>
        <w:jc w:val="center"/>
        <w:rPr>
          <w:rStyle w:val="Titolodellibro"/>
          <w:rFonts w:ascii="Times New Roman" w:hAnsi="Times New Roman"/>
          <w:b/>
          <w:i w:val="0"/>
          <w:lang w:val="it-IT"/>
        </w:rPr>
      </w:pPr>
      <w:bookmarkStart w:id="0" w:name="_Toc427916068"/>
      <w:bookmarkStart w:id="1" w:name="_Toc427916078"/>
      <w:r>
        <w:rPr>
          <w:rStyle w:val="Titolodellibro"/>
          <w:rFonts w:ascii="Times New Roman" w:hAnsi="Times New Roman"/>
          <w:b/>
          <w:i w:val="0"/>
          <w:lang w:val="it-IT"/>
        </w:rPr>
        <w:t>Accordo di Filiera fra o</w:t>
      </w:r>
      <w:r w:rsidR="00946566" w:rsidRPr="00281B47">
        <w:rPr>
          <w:rStyle w:val="Titolodellibro"/>
          <w:rFonts w:ascii="Times New Roman" w:hAnsi="Times New Roman"/>
          <w:b/>
          <w:i w:val="0"/>
          <w:lang w:val="it-IT"/>
        </w:rPr>
        <w:t xml:space="preserve">peratore che effettua manipolazione / trasformazione delle materie prime e </w:t>
      </w:r>
      <w:bookmarkEnd w:id="0"/>
      <w:r w:rsidR="00946566" w:rsidRPr="00281B47">
        <w:rPr>
          <w:rStyle w:val="Titolodellibro"/>
          <w:rFonts w:ascii="Times New Roman" w:hAnsi="Times New Roman"/>
          <w:b/>
          <w:i w:val="0"/>
          <w:lang w:val="it-IT"/>
        </w:rPr>
        <w:t>A</w:t>
      </w:r>
      <w:r>
        <w:rPr>
          <w:rStyle w:val="Titolodellibro"/>
          <w:rFonts w:ascii="Times New Roman" w:hAnsi="Times New Roman"/>
          <w:b/>
          <w:i w:val="0"/>
          <w:lang w:val="it-IT"/>
        </w:rPr>
        <w:t>genzia per il Mediterraneo</w:t>
      </w:r>
    </w:p>
    <w:bookmarkEnd w:id="1"/>
    <w:p w14:paraId="38D24A1E" w14:textId="0EA8D187" w:rsidR="00461D58" w:rsidRPr="006D25FD" w:rsidRDefault="00321ADB" w:rsidP="00321ADB">
      <w:pPr>
        <w:pStyle w:val="Standard"/>
        <w:spacing w:before="240" w:after="240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  <w:r w:rsidRPr="006D25FD">
        <w:rPr>
          <w:rFonts w:ascii="Times New Roman" w:hAnsi="Times New Roman" w:cs="Times New Roman"/>
          <w:i/>
          <w:sz w:val="22"/>
          <w:szCs w:val="22"/>
          <w:lang w:val="it-IT"/>
        </w:rPr>
        <w:t>Sottoscritto dal rappresentante legale dell’impresa ……………….………………………………., con sede legale nel Comune di …………………………, via ..………….…………………………, CAP…………….., Provincia ….……., C.F./P.IVA …..………………………, iscritta alla CCIAA di ……………….., numero REA .……….., telefono ……………….., fax ……………, cellulare …………………………., e-mail ………………………………………, PEC…………………………… sito internet …………………………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461D58" w:rsidRPr="00946566" w14:paraId="1EC81FDC" w14:textId="77777777" w:rsidTr="00321ADB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0DDDC" w14:textId="2D3CA5F9" w:rsidR="00B8367F" w:rsidRPr="009B526B" w:rsidRDefault="00BF142D" w:rsidP="00B8367F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26B">
              <w:rPr>
                <w:rFonts w:ascii="Times New Roman" w:hAnsi="Times New Roman"/>
                <w:sz w:val="22"/>
                <w:szCs w:val="22"/>
              </w:rPr>
              <w:t>Attraverso l’adozione di un sistema di rintracciabilità di filier</w:t>
            </w:r>
            <w:r>
              <w:rPr>
                <w:rFonts w:ascii="Times New Roman" w:hAnsi="Times New Roman"/>
                <w:sz w:val="22"/>
                <w:szCs w:val="22"/>
              </w:rPr>
              <w:t>a conforme alla norma UNI EN ISO 22005,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 xml:space="preserve"> l'Agenzia per il Mediterraneo </w:t>
            </w:r>
            <w:proofErr w:type="spellStart"/>
            <w:r w:rsidRPr="009B526B">
              <w:rPr>
                <w:rFonts w:ascii="Times New Roman" w:hAnsi="Times New Roman"/>
                <w:sz w:val="22"/>
                <w:szCs w:val="22"/>
              </w:rPr>
              <w:t>Scarl</w:t>
            </w:r>
            <w:proofErr w:type="spellEnd"/>
            <w:r w:rsidRPr="009B526B">
              <w:rPr>
                <w:rFonts w:ascii="Times New Roman" w:hAnsi="Times New Roman"/>
                <w:sz w:val="22"/>
                <w:szCs w:val="22"/>
              </w:rPr>
              <w:t>, Codice fiscale/</w:t>
            </w:r>
            <w:proofErr w:type="spellStart"/>
            <w:r w:rsidRPr="009B526B">
              <w:rPr>
                <w:rFonts w:ascii="Times New Roman" w:hAnsi="Times New Roman"/>
                <w:sz w:val="22"/>
                <w:szCs w:val="22"/>
              </w:rPr>
              <w:t>P.Iva</w:t>
            </w:r>
            <w:proofErr w:type="spellEnd"/>
            <w:r w:rsidRPr="009B526B">
              <w:rPr>
                <w:rFonts w:ascii="Times New Roman" w:hAnsi="Times New Roman"/>
                <w:sz w:val="22"/>
                <w:szCs w:val="22"/>
              </w:rPr>
              <w:t xml:space="preserve"> 0567</w:t>
            </w:r>
            <w:r>
              <w:rPr>
                <w:rFonts w:ascii="Times New Roman" w:hAnsi="Times New Roman"/>
                <w:sz w:val="22"/>
                <w:szCs w:val="22"/>
              </w:rPr>
              <w:t>8560821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605B0">
              <w:rPr>
                <w:rFonts w:ascii="Book Antiqua" w:hAnsi="Book Antiqua" w:cs="Calibri"/>
                <w:color w:val="000000"/>
                <w:sz w:val="22"/>
                <w:szCs w:val="22"/>
              </w:rPr>
              <w:t>Via Principe di Belmonte, 103/C – 90139 Palermo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>, si prefigge i seguenti obiettivi</w:t>
            </w:r>
            <w:r w:rsidR="00B8367F" w:rsidRPr="009B526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F4C3356" w14:textId="22E520E7" w:rsidR="00B8367F" w:rsidRPr="00B8367F" w:rsidRDefault="00B8367F" w:rsidP="00B8367F">
            <w:pPr>
              <w:pStyle w:val="Standard"/>
              <w:numPr>
                <w:ilvl w:val="0"/>
                <w:numId w:val="13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</w:pPr>
            <w:r w:rsidRPr="009B526B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Garantire la p</w:t>
            </w:r>
            <w:r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roduzione di prodotti alimentar</w:t>
            </w:r>
            <w:r w:rsidRPr="009B526B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i di origine siciliana (coltivazione / allegamento / trasformazione e confezionamento in Sicilia);</w:t>
            </w:r>
          </w:p>
          <w:p w14:paraId="595A5217" w14:textId="77777777" w:rsidR="00B8367F" w:rsidRPr="00B8367F" w:rsidRDefault="00B8367F" w:rsidP="00B8367F">
            <w:pPr>
              <w:pStyle w:val="Standard"/>
              <w:numPr>
                <w:ilvl w:val="0"/>
                <w:numId w:val="13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</w:pPr>
            <w:r w:rsidRPr="009B526B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Garantire l'individuazione di tutti gli attori della filiera che hanno partecipato alla generazione di lotti di prodotto sfuso o confezionato;</w:t>
            </w:r>
          </w:p>
          <w:p w14:paraId="790C3343" w14:textId="77777777" w:rsidR="00B8367F" w:rsidRPr="00B8367F" w:rsidRDefault="00B8367F" w:rsidP="00B8367F">
            <w:pPr>
              <w:pStyle w:val="Standard"/>
              <w:numPr>
                <w:ilvl w:val="0"/>
                <w:numId w:val="13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</w:pPr>
            <w:r w:rsidRPr="009B526B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Implementare un sistema di comunicazione innovativo che permetta di riconoscere i prodotti;</w:t>
            </w:r>
          </w:p>
          <w:p w14:paraId="596BFCA5" w14:textId="4FD48DB5" w:rsidR="00461D58" w:rsidRPr="00B8367F" w:rsidRDefault="00B8367F" w:rsidP="00B8367F">
            <w:pPr>
              <w:pStyle w:val="Standard"/>
              <w:numPr>
                <w:ilvl w:val="0"/>
                <w:numId w:val="13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</w:pPr>
            <w:r w:rsidRPr="009B526B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Permettere una identificazione puntuale dei lotti e delle quantità di prodotto finito siciliano conferito a ciascun cliente</w:t>
            </w:r>
            <w:r w:rsidRPr="00B8367F">
              <w:rPr>
                <w:rFonts w:ascii="Times New Roman" w:hAnsi="Times New Roman" w:cs="Times New Roman"/>
                <w:sz w:val="22"/>
                <w:szCs w:val="22"/>
                <w:lang w:val="it-IT" w:bidi="ar-SA"/>
              </w:rPr>
              <w:t>.</w:t>
            </w:r>
          </w:p>
        </w:tc>
      </w:tr>
    </w:tbl>
    <w:p w14:paraId="4CEA92CC" w14:textId="77777777" w:rsidR="00461D58" w:rsidRPr="00DD0AFD" w:rsidRDefault="006D36DC" w:rsidP="00A0797F">
      <w:pPr>
        <w:pStyle w:val="Standard"/>
        <w:spacing w:before="240" w:after="1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Per</w:t>
      </w:r>
      <w:r w:rsidRPr="00946566">
        <w:rPr>
          <w:rFonts w:ascii="Times New Roman" w:hAnsi="Times New Roman" w:cs="Times New Roman"/>
          <w:sz w:val="22"/>
          <w:szCs w:val="22"/>
          <w:lang w:val="it-IT"/>
        </w:rPr>
        <w:t xml:space="preserve"> il raggiungimento degli obiettivi dichiarati è necessario che tutti i soggetti coinvolti aderiscano anche formalmente al progetto di rintracciabilità di filiera e conoscano le specifiche responsabilità e gli obblighi derivanti dall’appartenenza alla filiera.</w:t>
      </w:r>
    </w:p>
    <w:p w14:paraId="5E0E6ADC" w14:textId="77777777" w:rsidR="00461D58" w:rsidRPr="00DD0AFD" w:rsidRDefault="006D36DC">
      <w:pPr>
        <w:pStyle w:val="Standard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L’accordo di filiera ha pertanto la funzione di:</w:t>
      </w:r>
    </w:p>
    <w:p w14:paraId="0FE7C990" w14:textId="1CB54ABB" w:rsidR="00285591" w:rsidRPr="00DD0AFD" w:rsidRDefault="00285591" w:rsidP="00285591">
      <w:pPr>
        <w:pStyle w:val="Standard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B526B">
        <w:rPr>
          <w:rFonts w:ascii="Times New Roman" w:hAnsi="Times New Roman" w:cs="Times New Roman"/>
          <w:sz w:val="22"/>
          <w:szCs w:val="22"/>
          <w:lang w:val="it-IT"/>
        </w:rPr>
        <w:t>formalizzare l’adesione alla filiera dell'A</w:t>
      </w:r>
      <w:r w:rsidR="00DD0AFD">
        <w:rPr>
          <w:rFonts w:ascii="Times New Roman" w:hAnsi="Times New Roman" w:cs="Times New Roman"/>
          <w:sz w:val="22"/>
          <w:szCs w:val="22"/>
          <w:lang w:val="it-IT"/>
        </w:rPr>
        <w:t>genzia per il Mediterraneo</w:t>
      </w:r>
      <w:r w:rsidRPr="009B526B">
        <w:rPr>
          <w:rFonts w:ascii="Times New Roman" w:hAnsi="Times New Roman" w:cs="Times New Roman"/>
          <w:sz w:val="22"/>
          <w:szCs w:val="22"/>
          <w:lang w:val="it-IT"/>
        </w:rPr>
        <w:t xml:space="preserve"> per la produzione di:</w:t>
      </w:r>
    </w:p>
    <w:p w14:paraId="6A5B382A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OLIO EXTRAVERGINE DI OLIVA</w:t>
      </w:r>
    </w:p>
    <w:p w14:paraId="488690A7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GRANO E DERIVATI</w:t>
      </w:r>
    </w:p>
    <w:p w14:paraId="6D6837FF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FORMAGGIO</w:t>
      </w:r>
    </w:p>
    <w:p w14:paraId="52392FF7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FRUTTA SECCA E DERIVATI (mandorle, pistacchi, nocciole, …………)</w:t>
      </w:r>
    </w:p>
    <w:p w14:paraId="76F1FA28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FICODINDIA E DERIVATI</w:t>
      </w:r>
    </w:p>
    <w:p w14:paraId="3C16D228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ORTAGGI E DERIVATI (carciofi, pomodori, broccoli, patate, cavolfiori, melenzane, spinaci, ……)</w:t>
      </w:r>
    </w:p>
    <w:p w14:paraId="52892BA9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 xml:space="preserve">LEGUMI E DERIVATI (ceci, lenticchie, cicerchie, </w:t>
      </w:r>
      <w:proofErr w:type="gramStart"/>
      <w:r w:rsidRPr="000F4048">
        <w:rPr>
          <w:rFonts w:ascii="Times New Roman" w:hAnsi="Times New Roman" w:cs="Times New Roman"/>
          <w:sz w:val="22"/>
          <w:szCs w:val="22"/>
          <w:lang w:val="it-IT"/>
        </w:rPr>
        <w:t>…….</w:t>
      </w:r>
      <w:proofErr w:type="gramEnd"/>
      <w:r w:rsidRPr="000F4048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735CD825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AGRUMI E DERIVATI (arance, limoni, lime, kumquat, ……)</w:t>
      </w:r>
    </w:p>
    <w:p w14:paraId="4BDCF6E8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FRUTTA ESOTICA E DERIVATI (avocado, litchi, mango, kiwi, ……)</w:t>
      </w:r>
    </w:p>
    <w:p w14:paraId="76F8F8AC" w14:textId="77777777" w:rsidR="000F4048" w:rsidRPr="000F4048" w:rsidRDefault="000F4048" w:rsidP="000F4048">
      <w:pPr>
        <w:pStyle w:val="Standard"/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F4048">
        <w:rPr>
          <w:rFonts w:ascii="Times New Roman" w:hAnsi="Times New Roman" w:cs="Times New Roman"/>
          <w:sz w:val="22"/>
          <w:szCs w:val="22"/>
          <w:lang w:val="it-IT"/>
        </w:rPr>
        <w:t>Altro………………………………</w:t>
      </w:r>
    </w:p>
    <w:p w14:paraId="216E202C" w14:textId="5986DD06" w:rsidR="00461D58" w:rsidRPr="00285591" w:rsidRDefault="00285591" w:rsidP="002855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B526B">
        <w:rPr>
          <w:rFonts w:ascii="Times New Roman" w:hAnsi="Times New Roman" w:cs="Times New Roman"/>
          <w:sz w:val="22"/>
          <w:szCs w:val="22"/>
          <w:lang w:val="it-IT"/>
        </w:rPr>
        <w:t>a marchio</w:t>
      </w:r>
      <w:r>
        <w:rPr>
          <w:rFonts w:ascii="Times New Roman" w:hAnsi="Times New Roman" w:cs="Times New Roman"/>
          <w:lang w:val="it-IT"/>
        </w:rPr>
        <w:t xml:space="preserve"> ……………………………………………………….</w:t>
      </w:r>
    </w:p>
    <w:p w14:paraId="18D4FDF8" w14:textId="3566224D" w:rsidR="00461D58" w:rsidRPr="00DD0AFD" w:rsidRDefault="006D36DC" w:rsidP="00285591">
      <w:pPr>
        <w:pStyle w:val="Standard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 xml:space="preserve">definire le responsabilità e gli obblighi dell’operatore che effettua manipolazione/ trasformazione/ confezionamento rispetto all' </w:t>
      </w:r>
      <w:r w:rsidRPr="00946566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Agenzia per il Mediterraneo</w:t>
      </w:r>
      <w:r w:rsidR="0028559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285591">
        <w:rPr>
          <w:rFonts w:ascii="Times New Roman" w:hAnsi="Times New Roman" w:cs="Times New Roman"/>
          <w:bCs/>
          <w:sz w:val="22"/>
          <w:szCs w:val="22"/>
          <w:lang w:val="it-IT"/>
        </w:rPr>
        <w:t>……………………………………</w:t>
      </w:r>
      <w:proofErr w:type="gramStart"/>
      <w:r w:rsidR="00285591">
        <w:rPr>
          <w:rFonts w:ascii="Times New Roman" w:hAnsi="Times New Roman" w:cs="Times New Roman"/>
          <w:bCs/>
          <w:sz w:val="22"/>
          <w:szCs w:val="22"/>
          <w:lang w:val="it-IT"/>
        </w:rPr>
        <w:t>…….</w:t>
      </w:r>
      <w:proofErr w:type="gramEnd"/>
      <w:r w:rsidR="00285591">
        <w:rPr>
          <w:rFonts w:ascii="Times New Roman" w:hAnsi="Times New Roman" w:cs="Times New Roman"/>
          <w:bCs/>
          <w:sz w:val="22"/>
          <w:szCs w:val="22"/>
          <w:lang w:val="it-IT"/>
        </w:rPr>
        <w:t>.</w:t>
      </w:r>
    </w:p>
    <w:p w14:paraId="3E1FDF99" w14:textId="3AF7F2E7" w:rsidR="00461D58" w:rsidRPr="00281B47" w:rsidRDefault="00285591" w:rsidP="00285591">
      <w:pPr>
        <w:pStyle w:val="Titolo2"/>
        <w:spacing w:before="240"/>
        <w:ind w:left="576" w:hanging="576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2" w:name="_Toc427916079"/>
      <w:r w:rsidRPr="00281B47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Obblighi dell’operatore che effettua manipolazione / trasformatore</w:t>
      </w:r>
      <w:bookmarkEnd w:id="2"/>
    </w:p>
    <w:p w14:paraId="732D66FC" w14:textId="1B1B411F" w:rsidR="00461D58" w:rsidRPr="00946566" w:rsidRDefault="006D36DC" w:rsidP="00285591">
      <w:pPr>
        <w:pStyle w:val="Standard"/>
        <w:numPr>
          <w:ilvl w:val="0"/>
          <w:numId w:val="17"/>
        </w:numPr>
        <w:spacing w:before="120" w:after="0" w:line="240" w:lineRule="auto"/>
        <w:rPr>
          <w:rFonts w:ascii="Times New Roman" w:hAnsi="Times New Roman" w:cs="Times New Roman"/>
          <w:sz w:val="22"/>
          <w:szCs w:val="22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IDENTIFICAZIONE DELL’AZIENDA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2FD4D02D" w14:textId="7F9E11FB" w:rsidR="00461D58" w:rsidRPr="00DD0AFD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lastRenderedPageBreak/>
        <w:t>ASSICURARE ASSENZA DI PROMISCUITA’ FRA PRODOTTO FI FILIERA E PRODOTTO CONVENZIONALE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1243274A" w14:textId="6E24D493" w:rsidR="00461D58" w:rsidRPr="00DD0AFD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REGISTRARE TUTTE LE OPERAZIONI RELATIVE ALLA RINTRACCIABILITÀ DEL PRODOTTO IN TUTTE LE SUE FASI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35470CAA" w14:textId="15FBF820" w:rsidR="00461D58" w:rsidRPr="00946566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 xml:space="preserve"> APPLICAZIONE DEL MANUALE HACCP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01BD93E1" w14:textId="7E6AACAD" w:rsidR="00461D58" w:rsidRPr="00DD0AFD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ACQUISTO DELLE MATERIE PRIME (VEGETALI E ANIMALI) DALLE AZIENDE AGRICOLE ADERENTI ALLA FILIERA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0DEC21A" w14:textId="6654ED0D" w:rsidR="00461D58" w:rsidRPr="00DD0AFD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COMUNICAZIONE DEI FLUSSI DEL PRODOTTO A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LL'AGENZIA PER IL MEDITERRANEO</w:t>
      </w:r>
      <w:r w:rsidR="00522855">
        <w:rPr>
          <w:rStyle w:val="Rimandonotaapidipagina"/>
          <w:rFonts w:ascii="Times New Roman" w:hAnsi="Times New Roman" w:cs="Times New Roman"/>
          <w:sz w:val="22"/>
          <w:szCs w:val="22"/>
          <w:lang w:val="it-IT"/>
        </w:rPr>
        <w:footnoteReference w:id="1"/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5CC95575" w14:textId="0C9C7940" w:rsidR="00461D58" w:rsidRPr="00DD0AFD" w:rsidRDefault="006D36DC" w:rsidP="00285591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COMUNICAZIONE DELLE NON CONFORMITÀ ALL'AGENZIA PER IL MEDITERRANEO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4726B60" w14:textId="70B477EB" w:rsidR="00461D58" w:rsidRPr="00550217" w:rsidRDefault="006D36DC" w:rsidP="00550217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ASSICURARE L’IDENTIFICAZIONE DEL PRODOTTO DALLA ACCETTAZIONE DELLE MATERIE PRIME CONFORMI FINO ALLA SPEDIZIONE DEL PRODOTTO TRASFORMATO ALL’OPERATORE DI FILIERA IMMEDIATAMENTE SUCCESSIVO</w:t>
      </w:r>
      <w:r w:rsidR="007A2D00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2D08F34A" w14:textId="22DA340C" w:rsidR="00461D58" w:rsidRPr="00522855" w:rsidRDefault="00285591" w:rsidP="00285591">
      <w:pPr>
        <w:pStyle w:val="Titolo2"/>
        <w:spacing w:before="240"/>
        <w:ind w:left="576" w:hanging="576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3" w:name="_Toc427916080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Identificazione dell’azienda</w:t>
      </w:r>
      <w:bookmarkEnd w:id="3"/>
    </w:p>
    <w:p w14:paraId="4B6A24B1" w14:textId="2ED0AC1A" w:rsidR="00461D58" w:rsidRPr="00946566" w:rsidRDefault="006D36DC" w:rsidP="00530F00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eastAsia="SimSun" w:hAnsi="Times New Roman"/>
          <w:sz w:val="22"/>
          <w:szCs w:val="22"/>
          <w:lang w:eastAsia="ja-JP"/>
        </w:rPr>
        <w:t>L’azienda che aderisce alla filiera deve essere in possesso dei seguenti documenti</w:t>
      </w:r>
      <w:r w:rsidR="00285591">
        <w:rPr>
          <w:rFonts w:ascii="Times New Roman" w:eastAsia="SimSun" w:hAnsi="Times New Roman"/>
          <w:sz w:val="22"/>
          <w:szCs w:val="22"/>
          <w:lang w:eastAsia="ja-JP"/>
        </w:rPr>
        <w:t>:</w:t>
      </w:r>
    </w:p>
    <w:p w14:paraId="420E66BA" w14:textId="77777777" w:rsidR="00461D58" w:rsidRPr="00946566" w:rsidRDefault="006D36DC" w:rsidP="00285591">
      <w:pPr>
        <w:pStyle w:val="Standard"/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946566">
        <w:rPr>
          <w:rFonts w:ascii="Times New Roman" w:hAnsi="Times New Roman" w:cs="Times New Roman"/>
          <w:sz w:val="22"/>
          <w:szCs w:val="22"/>
        </w:rPr>
        <w:t>Iscrizione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6566">
        <w:rPr>
          <w:rFonts w:ascii="Times New Roman" w:hAnsi="Times New Roman" w:cs="Times New Roman"/>
          <w:sz w:val="22"/>
          <w:szCs w:val="22"/>
        </w:rPr>
        <w:t>alla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camera di </w:t>
      </w:r>
      <w:proofErr w:type="spellStart"/>
      <w:r w:rsidRPr="00946566">
        <w:rPr>
          <w:rFonts w:ascii="Times New Roman" w:hAnsi="Times New Roman" w:cs="Times New Roman"/>
          <w:sz w:val="22"/>
          <w:szCs w:val="22"/>
        </w:rPr>
        <w:t>commercio</w:t>
      </w:r>
      <w:proofErr w:type="spellEnd"/>
    </w:p>
    <w:p w14:paraId="3D87D1E6" w14:textId="77777777" w:rsidR="00461D58" w:rsidRPr="00946566" w:rsidRDefault="006D36DC" w:rsidP="00285591">
      <w:pPr>
        <w:pStyle w:val="Standard"/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946566">
        <w:rPr>
          <w:rFonts w:ascii="Times New Roman" w:hAnsi="Times New Roman" w:cs="Times New Roman"/>
          <w:sz w:val="22"/>
          <w:szCs w:val="22"/>
        </w:rPr>
        <w:t>Partita IVA</w:t>
      </w:r>
    </w:p>
    <w:p w14:paraId="1E8C46B7" w14:textId="77777777" w:rsidR="00461D58" w:rsidRPr="00946566" w:rsidRDefault="006D36DC" w:rsidP="00285591">
      <w:pPr>
        <w:pStyle w:val="Standard"/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946566">
        <w:rPr>
          <w:rFonts w:ascii="Times New Roman" w:hAnsi="Times New Roman" w:cs="Times New Roman"/>
          <w:sz w:val="22"/>
          <w:szCs w:val="22"/>
        </w:rPr>
        <w:t>Numero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946566">
        <w:rPr>
          <w:rFonts w:ascii="Times New Roman" w:hAnsi="Times New Roman" w:cs="Times New Roman"/>
          <w:sz w:val="22"/>
          <w:szCs w:val="22"/>
        </w:rPr>
        <w:t>riconoscimento</w:t>
      </w:r>
      <w:proofErr w:type="spellEnd"/>
    </w:p>
    <w:p w14:paraId="06818C03" w14:textId="77777777" w:rsidR="00461D58" w:rsidRPr="00946566" w:rsidRDefault="006D36DC" w:rsidP="00285591">
      <w:pPr>
        <w:pStyle w:val="Standard"/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946566">
        <w:rPr>
          <w:rFonts w:ascii="Times New Roman" w:hAnsi="Times New Roman" w:cs="Times New Roman"/>
          <w:sz w:val="22"/>
          <w:szCs w:val="22"/>
        </w:rPr>
        <w:t>Manuale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HACCP</w:t>
      </w:r>
    </w:p>
    <w:p w14:paraId="32E5050A" w14:textId="003939D3" w:rsidR="00461D58" w:rsidRPr="006A3F8C" w:rsidRDefault="00285591" w:rsidP="00281B47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4" w:name="_Toc427916081"/>
      <w:r w:rsidRPr="006A3F8C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Registrare tutte le operazioni relative alla rintracciabilità del prodotto in tutte le sue fasi</w:t>
      </w:r>
      <w:bookmarkEnd w:id="4"/>
    </w:p>
    <w:p w14:paraId="54CB441D" w14:textId="77777777" w:rsidR="00461D58" w:rsidRPr="00DD0AFD" w:rsidRDefault="006D36DC" w:rsidP="00530F00">
      <w:pPr>
        <w:pStyle w:val="Standard"/>
        <w:spacing w:after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L’operatore che effettua manipolazione / trasformazione delle materie prime provenienti dalle aziende agricole della filiera deve:</w:t>
      </w:r>
    </w:p>
    <w:p w14:paraId="1500E720" w14:textId="3CD6C61F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Acquistare le materie prime esclusivamente dalle aziende agricole in filiera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5EAF8141" w14:textId="167B75A5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Compilare il modulo riepilogativo ad ogni acquisto e consegnarne copia all’agricoltore conferente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0DFE7129" w14:textId="195D0160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Identificare le materie prime da lavorare attraverso il lotto di lavorazione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547DD80" w14:textId="200A8FD3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 xml:space="preserve">Garantire la separazione fisica fra materie prime (e loro derivati) di filiera e </w:t>
      </w:r>
      <w:proofErr w:type="gramStart"/>
      <w:r w:rsidRPr="00DD0AFD">
        <w:rPr>
          <w:rFonts w:ascii="Times New Roman" w:hAnsi="Times New Roman" w:cs="Times New Roman"/>
          <w:sz w:val="22"/>
          <w:szCs w:val="22"/>
          <w:lang w:val="it-IT"/>
        </w:rPr>
        <w:t>non</w:t>
      </w:r>
      <w:proofErr w:type="gramEnd"/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1096CC3" w14:textId="50F4D969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Registrare tutti i parametri di processo come previsto dal manuale HACCP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419E5905" w14:textId="5C456164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Registrare tutte le movimentazioni del prodotto in ogni fase e registrare la composizione e la creazione dei lotti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2C9E908" w14:textId="6CB627C5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Registrare la quantità di prodotto trasformato e il lotto consegnato ad ogni cliente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46FDDE67" w14:textId="2320A6BB" w:rsidR="00461D58" w:rsidRPr="00DD0AFD" w:rsidRDefault="006D36DC" w:rsidP="00285591">
      <w:pPr>
        <w:pStyle w:val="Standard"/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Mantenere la corretta identificazione del prodotto anche in fase di spedizione</w:t>
      </w:r>
      <w:r w:rsidR="00D44C09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7C5D0F11" w14:textId="567C1260" w:rsidR="00461D58" w:rsidRPr="00522855" w:rsidRDefault="00285591" w:rsidP="006A3F8C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5" w:name="_Toc427916082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Applicazione del manuale HACCP</w:t>
      </w:r>
      <w:bookmarkEnd w:id="5"/>
    </w:p>
    <w:p w14:paraId="484B4262" w14:textId="77777777" w:rsidR="00461D58" w:rsidRPr="00DD0AFD" w:rsidRDefault="006D36DC" w:rsidP="00530F00">
      <w:pPr>
        <w:pStyle w:val="Standard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L’operatore che effettua manipolazione / trasformazione delle materie prime di filiera deve:</w:t>
      </w:r>
    </w:p>
    <w:p w14:paraId="0A3E7CA0" w14:textId="222FB1F9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Predisporre, applicare e mantenere aggiornato il manuale HACCP</w:t>
      </w:r>
      <w:r w:rsidR="00185C96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1A3FC37E" w14:textId="1ACB5F06" w:rsidR="00461D58" w:rsidRPr="00946566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946566">
        <w:rPr>
          <w:rFonts w:ascii="Times New Roman" w:hAnsi="Times New Roman" w:cs="Times New Roman"/>
          <w:sz w:val="22"/>
          <w:szCs w:val="22"/>
        </w:rPr>
        <w:t>Compilare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946566">
        <w:rPr>
          <w:rFonts w:ascii="Times New Roman" w:hAnsi="Times New Roman" w:cs="Times New Roman"/>
          <w:sz w:val="22"/>
          <w:szCs w:val="22"/>
        </w:rPr>
        <w:t>modulistica</w:t>
      </w:r>
      <w:proofErr w:type="spellEnd"/>
      <w:r w:rsidRPr="0094656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46566">
        <w:rPr>
          <w:rFonts w:ascii="Times New Roman" w:hAnsi="Times New Roman" w:cs="Times New Roman"/>
          <w:sz w:val="22"/>
          <w:szCs w:val="22"/>
        </w:rPr>
        <w:t>prevista</w:t>
      </w:r>
      <w:proofErr w:type="spellEnd"/>
      <w:r w:rsidR="00185C96">
        <w:rPr>
          <w:rFonts w:ascii="Times New Roman" w:hAnsi="Times New Roman" w:cs="Times New Roman"/>
          <w:sz w:val="22"/>
          <w:szCs w:val="22"/>
        </w:rPr>
        <w:t>;</w:t>
      </w:r>
    </w:p>
    <w:p w14:paraId="1B3B898C" w14:textId="07091A30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Eseguire i controlli analitici indicati nel manuale HACCP</w:t>
      </w:r>
      <w:r w:rsidR="00185C96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568616E3" w14:textId="6563A523" w:rsidR="00461D58" w:rsidRPr="00522855" w:rsidRDefault="0053067B" w:rsidP="0053067B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6" w:name="_Toc427916083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Acquisto delle materie prime dalle aziende agricole aderenti alla filiera</w:t>
      </w:r>
      <w:bookmarkEnd w:id="6"/>
    </w:p>
    <w:p w14:paraId="220BF62A" w14:textId="77777777" w:rsidR="0053067B" w:rsidRPr="00DD0AFD" w:rsidRDefault="006D36DC" w:rsidP="00530F00">
      <w:pPr>
        <w:pStyle w:val="Standard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L’operatore che effettua manipolazione / trasformazione dell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e materie prime di filiera deve a</w:t>
      </w:r>
      <w:r w:rsidRPr="00DD0AFD">
        <w:rPr>
          <w:rFonts w:ascii="Times New Roman" w:hAnsi="Times New Roman" w:cs="Times New Roman"/>
          <w:sz w:val="22"/>
          <w:szCs w:val="22"/>
          <w:lang w:val="it-IT"/>
        </w:rPr>
        <w:t xml:space="preserve">cquisire materie prime solo 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da aziende agricole di filiera.</w:t>
      </w:r>
    </w:p>
    <w:p w14:paraId="5536223A" w14:textId="5CF647C5" w:rsidR="00461D58" w:rsidRPr="00DD0AFD" w:rsidRDefault="006D36DC" w:rsidP="0053067B">
      <w:pPr>
        <w:pStyle w:val="Standard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Nel caso in cui l’operatore tratti anche prodotto convenzionale (non proveniente cioè dalle aziende agricole della filiera) deve garantire la separazione fra prodotto di filiera e non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18CBFF70" w14:textId="13772FB4" w:rsidR="00461D58" w:rsidRPr="00522855" w:rsidRDefault="0053067B" w:rsidP="006A3F8C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7" w:name="_Toc427916084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dei flussi del prodotto al</w:t>
      </w:r>
      <w:bookmarkEnd w:id="7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l'Agenzia per il Mediterraneo</w:t>
      </w:r>
    </w:p>
    <w:p w14:paraId="2A20BA1D" w14:textId="77777777" w:rsidR="00461D58" w:rsidRPr="00DD0AFD" w:rsidRDefault="006D36DC" w:rsidP="00530F00">
      <w:pPr>
        <w:pStyle w:val="Standard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L’operatore che effettua manipolazione / trasformazione delle materie prime di filiera deve:</w:t>
      </w:r>
    </w:p>
    <w:p w14:paraId="4490A3EE" w14:textId="067C0B18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lastRenderedPageBreak/>
        <w:t>Comunicare i dati relativi alla quantità di materie prime acquistate e alle aziende agricole fornitrici con frequenza settimanale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BEDC08B" w14:textId="5FC23983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Inviare il modulo riepilogativo entro 7 giorni dall’acquisto delle materie prime (via fax o via mail)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6B008197" w14:textId="39252D5C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Comunicare i dati relativi alla quantità di prodotto tracciato ottenuto con frequenza settimanale e i relativi lotti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0D7869AE" w14:textId="6249E2EF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Comunicare i dati relativi alla quantità di prodotto venduto (lotto, quantità, cliente) con frequenza settimanale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0BE3F744" w14:textId="67C14108" w:rsidR="00461D58" w:rsidRPr="00522855" w:rsidRDefault="0053067B" w:rsidP="006A3F8C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8" w:name="_Toc427916085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delle non conformità al</w:t>
      </w:r>
      <w:bookmarkEnd w:id="8"/>
      <w:r w:rsidRPr="00522855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l'Agenzia per il Mediterraneo</w:t>
      </w:r>
    </w:p>
    <w:p w14:paraId="69A76DB5" w14:textId="7BE8B4FB" w:rsidR="00461D58" w:rsidRPr="00DD0AFD" w:rsidRDefault="006D36DC" w:rsidP="00530F00">
      <w:pPr>
        <w:pStyle w:val="Standard"/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L’operatore che effettua manipolazione / trasformazione delle materie prime di filiera deve:</w:t>
      </w:r>
    </w:p>
    <w:p w14:paraId="5728A09A" w14:textId="5F0FE069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Compilare il modulo di gestione delle non conformità per ogni situazione che si discosti da quanto s</w:t>
      </w:r>
      <w:r w:rsidR="00BB232E">
        <w:rPr>
          <w:rFonts w:ascii="Times New Roman" w:hAnsi="Times New Roman" w:cs="Times New Roman"/>
          <w:sz w:val="22"/>
          <w:szCs w:val="22"/>
          <w:lang w:val="it-IT"/>
        </w:rPr>
        <w:t xml:space="preserve">pecificato al presente accordo </w:t>
      </w:r>
      <w:r w:rsidRPr="00DD0AFD">
        <w:rPr>
          <w:rFonts w:ascii="Times New Roman" w:hAnsi="Times New Roman" w:cs="Times New Roman"/>
          <w:sz w:val="22"/>
          <w:szCs w:val="22"/>
          <w:lang w:val="it-IT"/>
        </w:rPr>
        <w:t>e inviarne copia all'Agenzia per i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l Mediterraneo;</w:t>
      </w:r>
    </w:p>
    <w:p w14:paraId="4CA62AB5" w14:textId="34E6F81A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Bloccare il prodotto fino alla definizione del trattamento del prodotto e della relativa azione correttiva da parte dell'Agenzia per il Mediterraneo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1DC137C6" w14:textId="31DF09AF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Accettare le proposte d</w:t>
      </w:r>
      <w:r w:rsidR="00965A42">
        <w:rPr>
          <w:rFonts w:ascii="Times New Roman" w:hAnsi="Times New Roman" w:cs="Times New Roman"/>
          <w:sz w:val="22"/>
          <w:szCs w:val="22"/>
          <w:lang w:val="it-IT"/>
        </w:rPr>
        <w:t>ell'Agenzia per il Mediterraneo</w:t>
      </w:r>
      <w:r w:rsidRPr="00DD0AFD">
        <w:rPr>
          <w:rFonts w:ascii="Times New Roman" w:hAnsi="Times New Roman" w:cs="Times New Roman"/>
          <w:sz w:val="22"/>
          <w:szCs w:val="22"/>
          <w:lang w:val="it-IT"/>
        </w:rPr>
        <w:t xml:space="preserve"> in relazione al trattamento del prodotto non conforme e in relazione ad eventuale sospensione o esclusione dell</w:t>
      </w:r>
      <w:r w:rsidR="002C3245" w:rsidRPr="00DD0AFD">
        <w:rPr>
          <w:rFonts w:ascii="Times New Roman" w:hAnsi="Times New Roman" w:cs="Times New Roman"/>
          <w:sz w:val="22"/>
          <w:szCs w:val="22"/>
          <w:lang w:val="it-IT"/>
        </w:rPr>
        <w:t>’azienda agricola dalla filiera;</w:t>
      </w:r>
    </w:p>
    <w:p w14:paraId="18856E7D" w14:textId="0B9D77A7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 xml:space="preserve">Identificare il prodotto non conforme con la scritta </w:t>
      </w:r>
      <w:r w:rsidR="00251E38" w:rsidRPr="00BB232E">
        <w:rPr>
          <w:rFonts w:ascii="Times New Roman" w:hAnsi="Times New Roman" w:cs="Times New Roman"/>
          <w:lang w:val="it-IT"/>
        </w:rPr>
        <w:t>«</w:t>
      </w:r>
      <w:r w:rsidR="00251E38" w:rsidRPr="00BB232E">
        <w:rPr>
          <w:rFonts w:ascii="Times New Roman" w:hAnsi="Times New Roman" w:cs="Times New Roman"/>
          <w:sz w:val="22"/>
          <w:szCs w:val="22"/>
          <w:lang w:val="it-IT"/>
        </w:rPr>
        <w:t>PRODOTTO NON CONFORME ALLA NORMA ISO 22005</w:t>
      </w:r>
      <w:r w:rsidR="00251E38" w:rsidRPr="00BB232E">
        <w:rPr>
          <w:rFonts w:ascii="Times New Roman" w:hAnsi="Times New Roman" w:cs="Times New Roman"/>
          <w:lang w:val="it-IT"/>
        </w:rPr>
        <w:t>»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570535F9" w14:textId="677D6B05" w:rsidR="00461D58" w:rsidRPr="006A3F8C" w:rsidRDefault="006A3F8C" w:rsidP="0053067B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9" w:name="_Toc427916086"/>
      <w:r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</w:t>
      </w:r>
      <w:r w:rsidR="0053067B" w:rsidRPr="006A3F8C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’operatore che effettua manipolazione / trasformazione delle materie prime di filiera si impegna a:</w:t>
      </w:r>
      <w:bookmarkEnd w:id="9"/>
    </w:p>
    <w:p w14:paraId="7379CE70" w14:textId="108ECFFE" w:rsidR="0053067B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rispettare tutti i punti previsti dal presente accordo di filiera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24F31237" w14:textId="4BECA2D0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permettere l’accesso a tecnici d</w:t>
      </w:r>
      <w:r w:rsidR="00965A42">
        <w:rPr>
          <w:rFonts w:ascii="Times New Roman" w:hAnsi="Times New Roman" w:cs="Times New Roman"/>
          <w:sz w:val="22"/>
          <w:szCs w:val="22"/>
          <w:lang w:val="it-IT"/>
        </w:rPr>
        <w:t>ell'Agenzia per il Mediterraneo</w:t>
      </w:r>
      <w:r w:rsidRPr="00DD0AFD">
        <w:rPr>
          <w:rFonts w:ascii="Times New Roman" w:hAnsi="Times New Roman" w:cs="Times New Roman"/>
          <w:sz w:val="22"/>
          <w:szCs w:val="22"/>
          <w:lang w:val="it-IT"/>
        </w:rPr>
        <w:t xml:space="preserve"> per l’esecuzione delle verifiche ispettive interne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1C0E85F3" w14:textId="66464C7F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permettere l’accesso a tecnici dell’organismo di controllo per l’esecuzione delle verifiche di certificazione e sorveglianza e rendere disponibile la documentazione attestante la rintracciabilità del prodotto secondo il presente accordo di filiera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14:paraId="74357711" w14:textId="31F19415" w:rsidR="00461D58" w:rsidRPr="00DD0AFD" w:rsidRDefault="006D36DC" w:rsidP="0053067B">
      <w:pPr>
        <w:pStyle w:val="Standard"/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  <w:lang w:val="it-IT"/>
        </w:rPr>
      </w:pPr>
      <w:r w:rsidRPr="00DD0AFD">
        <w:rPr>
          <w:rFonts w:ascii="Times New Roman" w:hAnsi="Times New Roman" w:cs="Times New Roman"/>
          <w:sz w:val="22"/>
          <w:szCs w:val="22"/>
          <w:lang w:val="it-IT"/>
        </w:rPr>
        <w:t>archiviare tutta la documentazione attestante la rintracciabilità delle materie prime, prevista dal presente accordo di filiera, per un periodo di almeno 2 anni</w:t>
      </w:r>
      <w:r w:rsidR="0053067B" w:rsidRPr="00DD0AFD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4225C56E" w14:textId="77777777" w:rsidR="00461D58" w:rsidRPr="00946566" w:rsidRDefault="00461D58" w:rsidP="0053067B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1CEBD3C0" w14:textId="10EDAA10" w:rsidR="00461D58" w:rsidRPr="00946566" w:rsidRDefault="00461D58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1E272D1E" w14:textId="77777777" w:rsidR="00461D58" w:rsidRPr="00946566" w:rsidRDefault="00461D58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30E123C3" w14:textId="77777777" w:rsidR="00550217" w:rsidRDefault="00550217" w:rsidP="0055021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9ECD19C" w14:textId="0C5A76EC" w:rsidR="00461D58" w:rsidRPr="00DD0AFD" w:rsidRDefault="00550217" w:rsidP="00530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Il sottoscritto ……….…………………………………………………………..……….. rappresentante legale </w:t>
      </w:r>
      <w:r w:rsidR="00321ADB">
        <w:rPr>
          <w:rFonts w:ascii="Times New Roman" w:hAnsi="Times New Roman" w:cs="Times New Roman"/>
          <w:sz w:val="22"/>
          <w:szCs w:val="22"/>
          <w:lang w:val="it-IT"/>
        </w:rPr>
        <w:t>dell’impres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a ................................................................ </w:t>
      </w:r>
      <w:r w:rsidR="006D36DC" w:rsidRPr="00946566">
        <w:rPr>
          <w:rFonts w:ascii="Times New Roman" w:hAnsi="Times New Roman" w:cs="Times New Roman"/>
          <w:sz w:val="22"/>
          <w:szCs w:val="22"/>
          <w:lang w:val="it-IT"/>
        </w:rPr>
        <w:t>accetta il presente accordo di filiera in tutte le sue parti.</w:t>
      </w:r>
    </w:p>
    <w:p w14:paraId="048DA785" w14:textId="71A7B1F0" w:rsidR="00461D58" w:rsidRPr="00946566" w:rsidRDefault="006D36DC" w:rsidP="00530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6566">
        <w:rPr>
          <w:rFonts w:ascii="Times New Roman" w:hAnsi="Times New Roman" w:cs="Times New Roman"/>
          <w:sz w:val="22"/>
          <w:szCs w:val="22"/>
          <w:lang w:val="it-IT"/>
        </w:rPr>
        <w:t>Per accettazione</w:t>
      </w:r>
      <w:r w:rsidR="00EE7DAA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0FEA485A" w14:textId="174C3242" w:rsidR="00461D58" w:rsidRDefault="00EE7DAA" w:rsidP="00530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Data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  <w:t>T</w:t>
      </w:r>
      <w:r w:rsidR="006D36DC" w:rsidRPr="00946566">
        <w:rPr>
          <w:rFonts w:ascii="Times New Roman" w:hAnsi="Times New Roman" w:cs="Times New Roman"/>
          <w:sz w:val="22"/>
          <w:szCs w:val="22"/>
          <w:lang w:val="it-IT"/>
        </w:rPr>
        <w:t>imbro e firma</w:t>
      </w:r>
    </w:p>
    <w:p w14:paraId="44070ED6" w14:textId="77777777" w:rsidR="00550217" w:rsidRDefault="00550217" w:rsidP="00530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115947E" w14:textId="77777777" w:rsidR="00321ADB" w:rsidRPr="00946566" w:rsidRDefault="00321AD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9E650D4" w14:textId="77777777" w:rsidR="00461D58" w:rsidRPr="00946566" w:rsidRDefault="00461D58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03B7AE56" w14:textId="77777777" w:rsidR="00461D58" w:rsidRPr="00946566" w:rsidRDefault="00461D58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159CA097" w14:textId="74B050B1" w:rsidR="00461D58" w:rsidRDefault="00461D58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2B149262" w14:textId="77777777" w:rsidR="007C32EC" w:rsidRPr="00946566" w:rsidRDefault="007C32EC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632B719F" w14:textId="77777777" w:rsidR="002C3245" w:rsidRDefault="002C3245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  <w:bookmarkStart w:id="10" w:name="OLE_LINK2"/>
      <w:bookmarkStart w:id="11" w:name="OLE_LINK1"/>
    </w:p>
    <w:p w14:paraId="14B2BBCD" w14:textId="77777777" w:rsidR="002C3245" w:rsidRDefault="002C3245" w:rsidP="002C3245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</w:p>
    <w:p w14:paraId="2BDFD568" w14:textId="57809E26" w:rsidR="00461D58" w:rsidRPr="00DD0AFD" w:rsidRDefault="006D36DC" w:rsidP="00CB089B">
      <w:pPr>
        <w:pStyle w:val="Titolo1"/>
        <w:ind w:firstLine="7"/>
        <w:jc w:val="center"/>
        <w:rPr>
          <w:rFonts w:ascii="Times New Roman" w:hAnsi="Times New Roman"/>
          <w:sz w:val="22"/>
          <w:szCs w:val="22"/>
          <w:lang w:val="it-IT"/>
        </w:rPr>
      </w:pPr>
      <w:r w:rsidRPr="00946566">
        <w:rPr>
          <w:rFonts w:ascii="Times New Roman" w:hAnsi="Times New Roman"/>
          <w:sz w:val="22"/>
          <w:szCs w:val="22"/>
          <w:lang w:val="it-IT"/>
        </w:rPr>
        <w:lastRenderedPageBreak/>
        <w:t>MODULO RIEPILOGATIVO</w:t>
      </w:r>
    </w:p>
    <w:p w14:paraId="450ACA8D" w14:textId="77777777" w:rsidR="00461D58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86E235D" w14:textId="77777777" w:rsidR="000327A4" w:rsidRPr="00946566" w:rsidRDefault="000327A4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4A095FE9" w14:textId="5A706B75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 xml:space="preserve">Il sottoscritto                                </w:t>
      </w:r>
      <w:r w:rsidR="00CB089B">
        <w:rPr>
          <w:rFonts w:ascii="Times New Roman" w:hAnsi="Times New Roman"/>
          <w:sz w:val="22"/>
          <w:szCs w:val="22"/>
        </w:rPr>
        <w:t xml:space="preserve">                </w:t>
      </w:r>
      <w:r w:rsidRPr="00946566">
        <w:rPr>
          <w:rFonts w:ascii="Times New Roman" w:hAnsi="Times New Roman"/>
          <w:sz w:val="22"/>
          <w:szCs w:val="22"/>
        </w:rPr>
        <w:t xml:space="preserve">   conferisce a </w:t>
      </w:r>
      <w:r w:rsidR="00CB089B">
        <w:rPr>
          <w:rFonts w:ascii="Times New Roman" w:hAnsi="Times New Roman"/>
          <w:sz w:val="22"/>
          <w:szCs w:val="22"/>
        </w:rPr>
        <w:t xml:space="preserve">                            </w:t>
      </w:r>
      <w:proofErr w:type="gramStart"/>
      <w:r w:rsidR="00CB089B">
        <w:rPr>
          <w:rFonts w:ascii="Times New Roman" w:hAnsi="Times New Roman"/>
          <w:sz w:val="22"/>
          <w:szCs w:val="22"/>
        </w:rPr>
        <w:t xml:space="preserve">   </w:t>
      </w:r>
      <w:r w:rsidRPr="00946566">
        <w:rPr>
          <w:rFonts w:ascii="Times New Roman" w:hAnsi="Times New Roman"/>
          <w:sz w:val="22"/>
          <w:szCs w:val="22"/>
        </w:rPr>
        <w:t>[</w:t>
      </w:r>
      <w:proofErr w:type="gramEnd"/>
      <w:r w:rsidRPr="00946566">
        <w:rPr>
          <w:rFonts w:ascii="Times New Roman" w:hAnsi="Times New Roman"/>
          <w:i/>
          <w:sz w:val="22"/>
          <w:szCs w:val="22"/>
        </w:rPr>
        <w:t>trasformatore / confezionatore</w:t>
      </w:r>
      <w:r w:rsidRPr="00946566">
        <w:rPr>
          <w:rFonts w:ascii="Times New Roman" w:hAnsi="Times New Roman"/>
          <w:sz w:val="22"/>
          <w:szCs w:val="22"/>
        </w:rPr>
        <w:t xml:space="preserve">] sito in                                       </w:t>
      </w:r>
      <w:r w:rsidR="00CB089B">
        <w:rPr>
          <w:rFonts w:ascii="Times New Roman" w:hAnsi="Times New Roman"/>
          <w:sz w:val="22"/>
          <w:szCs w:val="22"/>
        </w:rPr>
        <w:t xml:space="preserve">  </w:t>
      </w:r>
      <w:r w:rsidRPr="00946566">
        <w:rPr>
          <w:rFonts w:ascii="Times New Roman" w:hAnsi="Times New Roman"/>
          <w:sz w:val="22"/>
          <w:szCs w:val="22"/>
        </w:rPr>
        <w:t xml:space="preserve">   materie prime                                                   della varietà                                 o latte prodotto da </w:t>
      </w:r>
      <w:r w:rsidR="00D44487" w:rsidRPr="009B526B">
        <w:rPr>
          <w:rFonts w:ascii="Times New Roman" w:hAnsi="Times New Roman"/>
          <w:sz w:val="22"/>
          <w:szCs w:val="22"/>
        </w:rPr>
        <w:t>vacche</w:t>
      </w:r>
      <w:r w:rsidR="00D44487">
        <w:rPr>
          <w:rFonts w:ascii="Times New Roman" w:hAnsi="Times New Roman"/>
          <w:sz w:val="22"/>
          <w:szCs w:val="22"/>
        </w:rPr>
        <w:t>/ovini/caprini</w:t>
      </w:r>
      <w:r w:rsidR="00D44487" w:rsidRPr="009B526B">
        <w:rPr>
          <w:rFonts w:ascii="Times New Roman" w:hAnsi="Times New Roman"/>
          <w:sz w:val="22"/>
          <w:szCs w:val="22"/>
        </w:rPr>
        <w:t xml:space="preserve"> </w:t>
      </w:r>
      <w:r w:rsidRPr="00946566">
        <w:rPr>
          <w:rFonts w:ascii="Times New Roman" w:hAnsi="Times New Roman"/>
          <w:sz w:val="22"/>
          <w:szCs w:val="22"/>
        </w:rPr>
        <w:t xml:space="preserve">di razza                          </w:t>
      </w:r>
      <w:r w:rsidR="00DB28BB">
        <w:rPr>
          <w:rFonts w:ascii="Times New Roman" w:hAnsi="Times New Roman"/>
          <w:sz w:val="22"/>
          <w:szCs w:val="22"/>
        </w:rPr>
        <w:t xml:space="preserve">      </w:t>
      </w:r>
      <w:r w:rsidRPr="00946566">
        <w:rPr>
          <w:rFonts w:ascii="Times New Roman" w:hAnsi="Times New Roman"/>
          <w:sz w:val="22"/>
          <w:szCs w:val="22"/>
        </w:rPr>
        <w:t xml:space="preserve">    </w:t>
      </w:r>
      <w:r w:rsidR="00DB28BB">
        <w:rPr>
          <w:rFonts w:ascii="Times New Roman" w:hAnsi="Times New Roman"/>
          <w:sz w:val="22"/>
          <w:szCs w:val="22"/>
        </w:rPr>
        <w:t xml:space="preserve">    </w:t>
      </w:r>
      <w:r w:rsidRPr="00946566">
        <w:rPr>
          <w:rFonts w:ascii="Times New Roman" w:hAnsi="Times New Roman"/>
          <w:sz w:val="22"/>
          <w:szCs w:val="22"/>
        </w:rPr>
        <w:t xml:space="preserve">  per una quantità pari a        </w:t>
      </w:r>
      <w:r w:rsidR="00DB28BB">
        <w:rPr>
          <w:rFonts w:ascii="Times New Roman" w:hAnsi="Times New Roman"/>
          <w:sz w:val="22"/>
          <w:szCs w:val="22"/>
        </w:rPr>
        <w:t xml:space="preserve"> </w:t>
      </w:r>
      <w:r w:rsidRPr="00946566">
        <w:rPr>
          <w:rFonts w:ascii="Times New Roman" w:hAnsi="Times New Roman"/>
          <w:sz w:val="22"/>
          <w:szCs w:val="22"/>
        </w:rPr>
        <w:t xml:space="preserve">                          </w:t>
      </w:r>
    </w:p>
    <w:p w14:paraId="51510ED8" w14:textId="77777777" w:rsidR="00D44487" w:rsidRDefault="00D44487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4B13B91" w14:textId="25D757D3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Tutte le materie prime consegnate sono state coltivate / allevate nella mia azienda agricola</w:t>
      </w:r>
      <w:r w:rsidR="000327A4">
        <w:rPr>
          <w:rFonts w:ascii="Times New Roman" w:hAnsi="Times New Roman"/>
          <w:sz w:val="22"/>
          <w:szCs w:val="22"/>
        </w:rPr>
        <w:t>.</w:t>
      </w:r>
      <w:r w:rsidRPr="0094656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</w:p>
    <w:p w14:paraId="7E472647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 xml:space="preserve"> </w:t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</w:r>
      <w:r w:rsidRPr="00946566">
        <w:rPr>
          <w:rFonts w:ascii="Times New Roman" w:hAnsi="Times New Roman"/>
          <w:sz w:val="22"/>
          <w:szCs w:val="22"/>
        </w:rPr>
        <w:tab/>
        <w:t>.</w:t>
      </w:r>
    </w:p>
    <w:p w14:paraId="0A94749F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 xml:space="preserve">              </w:t>
      </w:r>
    </w:p>
    <w:p w14:paraId="7C4AB0EE" w14:textId="77777777" w:rsidR="00461D58" w:rsidRPr="00946566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58728B01" w14:textId="7A1BF590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Data conferimento</w:t>
      </w:r>
      <w:r w:rsidR="002C3245">
        <w:rPr>
          <w:rFonts w:ascii="Times New Roman" w:hAnsi="Times New Roman"/>
          <w:sz w:val="22"/>
          <w:szCs w:val="22"/>
        </w:rPr>
        <w:t xml:space="preserve"> ……………………………………….</w:t>
      </w:r>
    </w:p>
    <w:p w14:paraId="3D4B789C" w14:textId="77777777" w:rsidR="00461D58" w:rsidRPr="00946566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135ECAF2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Ragione sociale della azienda agricola conferente</w:t>
      </w:r>
    </w:p>
    <w:p w14:paraId="369C6A53" w14:textId="77777777" w:rsidR="00461D58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A76551B" w14:textId="77777777" w:rsidR="002C3245" w:rsidRPr="00946566" w:rsidRDefault="002C3245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9A7C5C6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Firma azienda agricola conferente …………………………………………………</w:t>
      </w:r>
      <w:proofErr w:type="gramStart"/>
      <w:r w:rsidRPr="00946566">
        <w:rPr>
          <w:rFonts w:ascii="Times New Roman" w:hAnsi="Times New Roman"/>
          <w:sz w:val="22"/>
          <w:szCs w:val="22"/>
        </w:rPr>
        <w:t>…….</w:t>
      </w:r>
      <w:proofErr w:type="gramEnd"/>
      <w:r w:rsidRPr="00946566">
        <w:rPr>
          <w:rFonts w:ascii="Times New Roman" w:hAnsi="Times New Roman"/>
          <w:sz w:val="22"/>
          <w:szCs w:val="22"/>
        </w:rPr>
        <w:t>.</w:t>
      </w:r>
    </w:p>
    <w:p w14:paraId="245B0BAE" w14:textId="77777777" w:rsidR="00461D58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18ABA515" w14:textId="77777777" w:rsidR="002C3245" w:rsidRPr="00946566" w:rsidRDefault="002C3245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53DBE861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Ragione sociale dell’azienda che riceve e accetta le materie prime</w:t>
      </w:r>
    </w:p>
    <w:p w14:paraId="366EA6BB" w14:textId="77777777" w:rsidR="00461D58" w:rsidRDefault="00461D58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0BE8D9EB" w14:textId="77777777" w:rsidR="002C3245" w:rsidRPr="00946566" w:rsidRDefault="002C3245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4DFF3770" w14:textId="77777777" w:rsidR="00461D58" w:rsidRPr="00946566" w:rsidRDefault="006D36DC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46566">
        <w:rPr>
          <w:rFonts w:ascii="Times New Roman" w:hAnsi="Times New Roman"/>
          <w:sz w:val="22"/>
          <w:szCs w:val="22"/>
        </w:rPr>
        <w:t>Firma della azienda che riceve le materie prime …………………………………….</w:t>
      </w:r>
    </w:p>
    <w:bookmarkEnd w:id="10"/>
    <w:bookmarkEnd w:id="11"/>
    <w:p w14:paraId="52FEA5EB" w14:textId="77777777" w:rsidR="00461D58" w:rsidRPr="00DD0AFD" w:rsidRDefault="00461D58">
      <w:pPr>
        <w:pStyle w:val="Standard"/>
        <w:rPr>
          <w:rFonts w:ascii="Times New Roman" w:hAnsi="Times New Roman" w:cs="Times New Roman"/>
          <w:sz w:val="22"/>
          <w:szCs w:val="22"/>
          <w:lang w:val="it-IT"/>
        </w:rPr>
      </w:pPr>
    </w:p>
    <w:sectPr w:rsidR="00461D58" w:rsidRPr="00DD0AFD" w:rsidSect="00C207F3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F8B78" w14:textId="77777777" w:rsidR="00A914F4" w:rsidRDefault="00A914F4">
      <w:pPr>
        <w:spacing w:after="0" w:line="240" w:lineRule="auto"/>
      </w:pPr>
      <w:r>
        <w:separator/>
      </w:r>
    </w:p>
  </w:endnote>
  <w:endnote w:type="continuationSeparator" w:id="0">
    <w:p w14:paraId="3C473B5C" w14:textId="77777777" w:rsidR="00A914F4" w:rsidRDefault="00A9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F2DA" w14:textId="77777777" w:rsidR="00C207F3" w:rsidRDefault="00C207F3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A8432D" w14:textId="77777777" w:rsidR="00C207F3" w:rsidRDefault="00C207F3" w:rsidP="00C207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FCFBE" w14:textId="77777777" w:rsidR="00C207F3" w:rsidRDefault="00C207F3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150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B42D05" w14:textId="77777777" w:rsidR="00C207F3" w:rsidRDefault="00C207F3" w:rsidP="00C207F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07E6C" w14:textId="77777777" w:rsidR="00A914F4" w:rsidRDefault="00A914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0BE6D" w14:textId="77777777" w:rsidR="00A914F4" w:rsidRDefault="00A914F4">
      <w:pPr>
        <w:spacing w:after="0" w:line="240" w:lineRule="auto"/>
      </w:pPr>
      <w:r>
        <w:continuationSeparator/>
      </w:r>
    </w:p>
  </w:footnote>
  <w:footnote w:id="1">
    <w:p w14:paraId="6316EAF4" w14:textId="2FC28AB4" w:rsidR="00522855" w:rsidRDefault="005228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sz w:val="22"/>
          <w:szCs w:val="22"/>
        </w:rPr>
        <w:t>Trasmettere</w:t>
      </w:r>
      <w:r w:rsidRPr="00C22CC6">
        <w:rPr>
          <w:rFonts w:cs="Times New Roman"/>
          <w:sz w:val="22"/>
          <w:szCs w:val="22"/>
        </w:rPr>
        <w:t xml:space="preserve"> i dati </w:t>
      </w:r>
      <w:r>
        <w:rPr>
          <w:rFonts w:cs="Times New Roman"/>
          <w:sz w:val="22"/>
          <w:szCs w:val="22"/>
        </w:rPr>
        <w:t xml:space="preserve">all’Agenzia per il Mediterraneo, </w:t>
      </w:r>
      <w:r w:rsidR="00BF142D" w:rsidRPr="000F4048">
        <w:rPr>
          <w:rFonts w:cs="Times New Roman"/>
          <w:sz w:val="22"/>
          <w:szCs w:val="22"/>
        </w:rPr>
        <w:t>Via Principe di Belmonte, 103/C – 90139 Palermo</w:t>
      </w:r>
      <w:r>
        <w:rPr>
          <w:sz w:val="22"/>
          <w:szCs w:val="22"/>
        </w:rPr>
        <w:t xml:space="preserve"> o tramite e-mail agli </w:t>
      </w:r>
      <w:r>
        <w:rPr>
          <w:rFonts w:cs="Times New Roman"/>
          <w:sz w:val="22"/>
          <w:szCs w:val="22"/>
        </w:rPr>
        <w:t xml:space="preserve">indirizzi </w:t>
      </w:r>
      <w:hyperlink r:id="rId1" w:history="1">
        <w:r w:rsidRPr="001108E5">
          <w:rPr>
            <w:rStyle w:val="Collegamentoipertestuale"/>
            <w:rFonts w:cs="Times New Roman"/>
            <w:sz w:val="22"/>
            <w:szCs w:val="22"/>
          </w:rPr>
          <w:t>info@agenziaperilmediterraneo.eu</w:t>
        </w:r>
      </w:hyperlink>
      <w:r>
        <w:rPr>
          <w:rFonts w:cs="Times New Roman"/>
          <w:sz w:val="22"/>
          <w:szCs w:val="22"/>
        </w:rPr>
        <w:t xml:space="preserve">, </w:t>
      </w:r>
      <w:hyperlink r:id="rId2" w:history="1">
        <w:r w:rsidRPr="00C22CC6">
          <w:rPr>
            <w:rStyle w:val="Collegamentoipertestuale"/>
            <w:rFonts w:cs="Times New Roman"/>
            <w:sz w:val="22"/>
            <w:szCs w:val="22"/>
          </w:rPr>
          <w:t>info@valoresicilia.net</w:t>
        </w:r>
      </w:hyperlink>
      <w:r w:rsidR="00BF142D">
        <w:rPr>
          <w:rStyle w:val="Collegamentoipertestuale"/>
          <w:rFonts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E07"/>
    <w:multiLevelType w:val="multilevel"/>
    <w:tmpl w:val="1E12F7B4"/>
    <w:styleLink w:val="WWNum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C34364"/>
    <w:multiLevelType w:val="multilevel"/>
    <w:tmpl w:val="47225E60"/>
    <w:styleLink w:val="WWNum10"/>
    <w:lvl w:ilvl="0">
      <w:numFmt w:val="bullet"/>
      <w:lvlText w:val="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4A4A5A"/>
    <w:multiLevelType w:val="multilevel"/>
    <w:tmpl w:val="6532A93E"/>
    <w:styleLink w:val="WWNum7"/>
    <w:lvl w:ilvl="0">
      <w:start w:val="20"/>
      <w:numFmt w:val="decimal"/>
      <w:lvlText w:val="%1."/>
      <w:lvlJc w:val="left"/>
      <w:pPr>
        <w:ind w:left="792" w:hanging="792"/>
      </w:pPr>
    </w:lvl>
    <w:lvl w:ilvl="1">
      <w:start w:val="2"/>
      <w:numFmt w:val="decimal"/>
      <w:lvlText w:val="%1.%2."/>
      <w:lvlJc w:val="left"/>
      <w:pPr>
        <w:ind w:left="1080" w:hanging="792"/>
      </w:pPr>
    </w:lvl>
    <w:lvl w:ilvl="2">
      <w:start w:val="1"/>
      <w:numFmt w:val="decimal"/>
      <w:lvlText w:val="%1.%2.%3."/>
      <w:lvlJc w:val="left"/>
      <w:pPr>
        <w:ind w:left="1368" w:hanging="792"/>
      </w:pPr>
    </w:lvl>
    <w:lvl w:ilvl="3">
      <w:start w:val="1"/>
      <w:numFmt w:val="decimal"/>
      <w:lvlText w:val="%1.%2.%3.%4."/>
      <w:lvlJc w:val="left"/>
      <w:pPr>
        <w:ind w:left="1944" w:hanging="108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168" w:hanging="1440"/>
      </w:pPr>
    </w:lvl>
    <w:lvl w:ilvl="7">
      <w:start w:val="1"/>
      <w:numFmt w:val="decimal"/>
      <w:lvlText w:val="%1.%2.%3.%4.%5.%6.%7.%8."/>
      <w:lvlJc w:val="left"/>
      <w:pPr>
        <w:ind w:left="3816" w:hanging="1800"/>
      </w:pPr>
    </w:lvl>
    <w:lvl w:ilvl="8">
      <w:start w:val="1"/>
      <w:numFmt w:val="decimal"/>
      <w:lvlText w:val="%1.%2.%3.%4.%5.%6.%7.%8.%9."/>
      <w:lvlJc w:val="left"/>
      <w:pPr>
        <w:ind w:left="4464" w:hanging="2160"/>
      </w:pPr>
    </w:lvl>
  </w:abstractNum>
  <w:abstractNum w:abstractNumId="3" w15:restartNumberingAfterBreak="0">
    <w:nsid w:val="113A072B"/>
    <w:multiLevelType w:val="hybridMultilevel"/>
    <w:tmpl w:val="60226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C3AD0"/>
    <w:multiLevelType w:val="multilevel"/>
    <w:tmpl w:val="10FE5316"/>
    <w:styleLink w:val="WWNum2"/>
    <w:lvl w:ilvl="0">
      <w:numFmt w:val="bullet"/>
      <w:lvlText w:val="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numFmt w:val="bullet"/>
      <w:lvlText w:val="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2D6B2389"/>
    <w:multiLevelType w:val="multilevel"/>
    <w:tmpl w:val="F1364EDE"/>
    <w:styleLink w:val="WWNum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6" w15:restartNumberingAfterBreak="0">
    <w:nsid w:val="2E6B01B3"/>
    <w:multiLevelType w:val="hybridMultilevel"/>
    <w:tmpl w:val="B61CF0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A6E18"/>
    <w:multiLevelType w:val="multilevel"/>
    <w:tmpl w:val="C71AB348"/>
    <w:styleLink w:val="WWNum5"/>
    <w:lvl w:ilvl="0">
      <w:numFmt w:val="bullet"/>
      <w:lvlText w:val="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B803FF"/>
    <w:multiLevelType w:val="multilevel"/>
    <w:tmpl w:val="1E782DB0"/>
    <w:styleLink w:val="WWNum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BE66948"/>
    <w:multiLevelType w:val="hybridMultilevel"/>
    <w:tmpl w:val="5434E8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611F4"/>
    <w:multiLevelType w:val="hybridMultilevel"/>
    <w:tmpl w:val="CD2E1C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02545"/>
    <w:multiLevelType w:val="hybridMultilevel"/>
    <w:tmpl w:val="F1DAED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A64A2"/>
    <w:multiLevelType w:val="multilevel"/>
    <w:tmpl w:val="E1D89F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79753D6"/>
    <w:multiLevelType w:val="multilevel"/>
    <w:tmpl w:val="236C33A8"/>
    <w:styleLink w:val="WWNum3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1.%2.%3"/>
      <w:lvlJc w:val="left"/>
      <w:pPr>
        <w:ind w:left="1800" w:hanging="360"/>
      </w:pPr>
      <w:rPr>
        <w:b/>
        <w:sz w:val="20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8"/>
  </w:num>
  <w:num w:numId="15">
    <w:abstractNumId w:val="1"/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58"/>
    <w:rsid w:val="000327A4"/>
    <w:rsid w:val="00074A7F"/>
    <w:rsid w:val="000F4048"/>
    <w:rsid w:val="001005E3"/>
    <w:rsid w:val="00185C96"/>
    <w:rsid w:val="001D1991"/>
    <w:rsid w:val="00251E38"/>
    <w:rsid w:val="00281B47"/>
    <w:rsid w:val="00285591"/>
    <w:rsid w:val="002C3245"/>
    <w:rsid w:val="00321ADB"/>
    <w:rsid w:val="0034308E"/>
    <w:rsid w:val="00346149"/>
    <w:rsid w:val="003B3537"/>
    <w:rsid w:val="00450618"/>
    <w:rsid w:val="00461D58"/>
    <w:rsid w:val="0046466B"/>
    <w:rsid w:val="00495942"/>
    <w:rsid w:val="00522855"/>
    <w:rsid w:val="0053067B"/>
    <w:rsid w:val="00530F00"/>
    <w:rsid w:val="00550217"/>
    <w:rsid w:val="005E3047"/>
    <w:rsid w:val="00654EC6"/>
    <w:rsid w:val="006A3F8C"/>
    <w:rsid w:val="006D25FD"/>
    <w:rsid w:val="006D36DC"/>
    <w:rsid w:val="007A2D00"/>
    <w:rsid w:val="007C32EC"/>
    <w:rsid w:val="00946566"/>
    <w:rsid w:val="00965A42"/>
    <w:rsid w:val="009A19B3"/>
    <w:rsid w:val="009B1508"/>
    <w:rsid w:val="00A0797F"/>
    <w:rsid w:val="00A914F4"/>
    <w:rsid w:val="00AF2F26"/>
    <w:rsid w:val="00B77403"/>
    <w:rsid w:val="00B8367F"/>
    <w:rsid w:val="00BB232E"/>
    <w:rsid w:val="00BB2AF6"/>
    <w:rsid w:val="00BF142D"/>
    <w:rsid w:val="00C05A7E"/>
    <w:rsid w:val="00C207F3"/>
    <w:rsid w:val="00CB089B"/>
    <w:rsid w:val="00D44349"/>
    <w:rsid w:val="00D44487"/>
    <w:rsid w:val="00D44C09"/>
    <w:rsid w:val="00DB28BB"/>
    <w:rsid w:val="00DD0AFD"/>
    <w:rsid w:val="00E60398"/>
    <w:rsid w:val="00EE7DAA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D0C0"/>
  <w15:docId w15:val="{614A1426-9986-4292-87FA-5DC07E8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Titolo2">
    <w:name w:val="heading 2"/>
    <w:basedOn w:val="Standard"/>
    <w:next w:val="Textbody"/>
    <w:pPr>
      <w:keepNext/>
      <w:keepLines/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Titolo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Titolo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Titolo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Titolo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SimSun" w:hAnsi="Calibri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customStyle="1" w:styleId="MariniTesto">
    <w:name w:val="Marini Testo"/>
    <w:basedOn w:val="Standard"/>
    <w:pPr>
      <w:spacing w:after="0" w:line="320" w:lineRule="exact"/>
      <w:jc w:val="both"/>
    </w:pPr>
    <w:rPr>
      <w:rFonts w:ascii="Helvetica Light" w:eastAsia="Times New Roman" w:hAnsi="Helvetica Light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Titolo2Carattere">
    <w:name w:val="Titolo 2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Titolo3Carattere">
    <w:name w:val="Titolo 3 Carattere"/>
    <w:basedOn w:val="Carpredefinitoparagrafo"/>
    <w:rPr>
      <w:rFonts w:ascii="Calibri Light" w:eastAsia="SimSun" w:hAnsi="Calibri Light" w:cs="Times New Roman"/>
      <w:b/>
      <w:bCs/>
      <w:color w:val="000000"/>
      <w:lang w:val="en-US" w:eastAsia="ja-JP"/>
    </w:rPr>
  </w:style>
  <w:style w:type="character" w:customStyle="1" w:styleId="Titolo4Carattere">
    <w:name w:val="Titolo 4 Carattere"/>
    <w:basedOn w:val="Carpredefinitoparagrafo"/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character" w:customStyle="1" w:styleId="Titolo5Carattere">
    <w:name w:val="Titolo 5 Carattere"/>
    <w:basedOn w:val="Carpredefinitoparagrafo"/>
    <w:rPr>
      <w:rFonts w:ascii="Calibri Light" w:eastAsia="SimSun" w:hAnsi="Calibri Light" w:cs="Times New Roman"/>
      <w:color w:val="252525"/>
      <w:lang w:val="en-US" w:eastAsia="ja-JP"/>
    </w:rPr>
  </w:style>
  <w:style w:type="character" w:customStyle="1" w:styleId="Titolo6Carattere">
    <w:name w:val="Titolo 6 Carattere"/>
    <w:basedOn w:val="Carpredefinitoparagrafo"/>
    <w:rPr>
      <w:rFonts w:ascii="Calibri Light" w:eastAsia="SimSun" w:hAnsi="Calibri Light" w:cs="Times New Roman"/>
      <w:i/>
      <w:iCs/>
      <w:color w:val="252525"/>
      <w:lang w:val="en-US" w:eastAsia="ja-JP"/>
    </w:rPr>
  </w:style>
  <w:style w:type="character" w:customStyle="1" w:styleId="Titolo7Carattere">
    <w:name w:val="Titolo 7 Carattere"/>
    <w:basedOn w:val="Carpredefinitoparagrafo"/>
    <w:rPr>
      <w:rFonts w:ascii="Calibri Light" w:eastAsia="SimSun" w:hAnsi="Calibri Light" w:cs="Times New Roman"/>
      <w:i/>
      <w:iCs/>
      <w:color w:val="404040"/>
      <w:lang w:val="en-US" w:eastAsia="ja-JP"/>
    </w:rPr>
  </w:style>
  <w:style w:type="character" w:customStyle="1" w:styleId="Titolo8Carattere">
    <w:name w:val="Titolo 8 Carattere"/>
    <w:basedOn w:val="Carpredefinitoparagrafo"/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character" w:customStyle="1" w:styleId="Titolo9Carattere">
    <w:name w:val="Titolo 9 Carattere"/>
    <w:basedOn w:val="Carpredefinitoparagrafo"/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customStyle="1" w:styleId="PidipaginaCarattere">
    <w:name w:val="Piè di pagina Carattere"/>
    <w:basedOn w:val="Carpredefinitoparagrafo"/>
    <w:rPr>
      <w:rFonts w:ascii="Calibri" w:eastAsia="SimSun" w:hAnsi="Calibri" w:cs="Times New Roman"/>
      <w:lang w:val="en-US" w:eastAsia="ja-JP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</w:rPr>
  </w:style>
  <w:style w:type="character" w:customStyle="1" w:styleId="CorpodeltestoCarattere">
    <w:name w:val="Corpo del testo Carattere"/>
    <w:basedOn w:val="Carpredefinitoparagrafo"/>
    <w:rPr>
      <w:rFonts w:ascii="Calibri" w:eastAsia="SimSun" w:hAnsi="Calibri" w:cs="Arial"/>
      <w:lang w:val="en-US" w:eastAsia="ja-JP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/>
      <w:sz w:val="2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paragraph" w:customStyle="1" w:styleId="p1">
    <w:name w:val="p1"/>
    <w:basedOn w:val="Normale"/>
    <w:rsid w:val="00B8367F"/>
    <w:pPr>
      <w:widowControl/>
      <w:suppressAutoHyphens w:val="0"/>
      <w:autoSpaceDN/>
      <w:spacing w:after="0" w:line="240" w:lineRule="auto"/>
      <w:textAlignment w:val="auto"/>
    </w:pPr>
    <w:rPr>
      <w:rFonts w:ascii="Calibri" w:hAnsi="Calibri" w:cs="Times New Roman"/>
      <w:kern w:val="0"/>
      <w:sz w:val="18"/>
      <w:szCs w:val="18"/>
      <w:lang w:eastAsia="it-IT" w:bidi="ar-SA"/>
    </w:rPr>
  </w:style>
  <w:style w:type="numbering" w:customStyle="1" w:styleId="WWNum9">
    <w:name w:val="WWNum9"/>
    <w:basedOn w:val="Nessunelenco"/>
    <w:rsid w:val="00285591"/>
    <w:pPr>
      <w:numPr>
        <w:numId w:val="14"/>
      </w:numPr>
    </w:pPr>
  </w:style>
  <w:style w:type="numbering" w:customStyle="1" w:styleId="WWNum10">
    <w:name w:val="WWNum10"/>
    <w:basedOn w:val="Nessunelenco"/>
    <w:rsid w:val="00285591"/>
    <w:pPr>
      <w:numPr>
        <w:numId w:val="15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C207F3"/>
  </w:style>
  <w:style w:type="character" w:styleId="Titolodellibro">
    <w:name w:val="Book Title"/>
    <w:basedOn w:val="Carpredefinitoparagrafo"/>
    <w:uiPriority w:val="33"/>
    <w:qFormat/>
    <w:rsid w:val="00281B47"/>
    <w:rPr>
      <w:b/>
      <w:bCs/>
      <w:i/>
      <w:iC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22855"/>
    <w:pPr>
      <w:spacing w:after="0" w:line="240" w:lineRule="auto"/>
    </w:pPr>
    <w:rPr>
      <w:rFonts w:cs="Mangal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2855"/>
    <w:rPr>
      <w:rFonts w:cs="Mangal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52285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22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loresicilia.net" TargetMode="External"/><Relationship Id="rId1" Type="http://schemas.openxmlformats.org/officeDocument/2006/relationships/hyperlink" Target="mailto:info@agenziaperilmediterrane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Accordo di Filiera fra Operatore che effettua manipolazione / trasformazione del</vt:lpstr>
      <vt:lpstr>    Obblighi dell’operatore che effettua manipolazione / trasformatore</vt:lpstr>
      <vt:lpstr>    Identificazione dell’azienda</vt:lpstr>
      <vt:lpstr>    Registrare tutte le operazioni relative alla rintracciabilità del prodotto in tu</vt:lpstr>
      <vt:lpstr>    Applicazione del manuale HACCP</vt:lpstr>
      <vt:lpstr>    Acquisto delle materie prime dalle aziende agricole aderenti alla filiera</vt:lpstr>
      <vt:lpstr>    Comunicazione dei flussi del prodotto all'Agenzia per il Mediterraneo</vt:lpstr>
      <vt:lpstr>    Comunicazione delle non conformità all'Agenzia per il Mediterraneo</vt:lpstr>
      <vt:lpstr>    l’operatore che effettua manipolazione / trasformazione delle materie prime di f</vt:lpstr>
      <vt:lpstr>MODULO RIEPILOGATIVO</vt:lpstr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approccioleader</dc:creator>
  <cp:lastModifiedBy>Michele Germanà</cp:lastModifiedBy>
  <cp:revision>13</cp:revision>
  <dcterms:created xsi:type="dcterms:W3CDTF">2018-08-31T09:20:00Z</dcterms:created>
  <dcterms:modified xsi:type="dcterms:W3CDTF">2021-01-20T03:12:00Z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